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5" w:rsidRDefault="00192955" w:rsidP="004358F3">
      <w:pPr>
        <w:jc w:val="both"/>
      </w:pPr>
      <w:r>
        <w:rPr>
          <w:rFonts w:ascii="Times New Roman" w:eastAsia="Times New Roman" w:hAnsi="Times New Roman" w:cs="Times New Roman"/>
          <w:b/>
          <w:noProof/>
          <w:u w:val="single"/>
          <w:lang w:val="en-TT" w:eastAsia="en-TT"/>
        </w:rPr>
        <w:drawing>
          <wp:inline distT="0" distB="0" distL="0" distR="0" wp14:anchorId="17E0EB4B" wp14:editId="2AAF4D40">
            <wp:extent cx="5943600" cy="3430982"/>
            <wp:effectExtent l="0" t="0" r="0" b="0"/>
            <wp:docPr id="1" name="Picture 1" descr="C:\Users\Comppetencies\Documents\Division stuff 2016\logos\New-Official Ministry-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petencies\Documents\Division stuff 2016\logos\New-Official Ministry-Logo-(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30982"/>
                    </a:xfrm>
                    <a:prstGeom prst="rect">
                      <a:avLst/>
                    </a:prstGeom>
                    <a:noFill/>
                    <a:ln>
                      <a:noFill/>
                    </a:ln>
                  </pic:spPr>
                </pic:pic>
              </a:graphicData>
            </a:graphic>
          </wp:inline>
        </w:drawing>
      </w:r>
    </w:p>
    <w:sdt>
      <w:sdtPr>
        <w:id w:val="-305095056"/>
        <w:docPartObj>
          <w:docPartGallery w:val="Cover Pages"/>
          <w:docPartUnique/>
        </w:docPartObj>
      </w:sdtPr>
      <w:sdtEndPr>
        <w:rPr>
          <w:rFonts w:ascii="Times New Roman" w:eastAsia="Times New Roman" w:hAnsi="Times New Roman" w:cs="Times New Roman"/>
          <w:b/>
          <w:u w:val="single"/>
          <w:lang w:val="en-TT"/>
        </w:rPr>
      </w:sdtEndPr>
      <w:sdtContent>
        <w:p w:rsidR="00DB70F9" w:rsidRDefault="00DB70F9" w:rsidP="004358F3">
          <w:pPr>
            <w:jc w:val="both"/>
          </w:pPr>
        </w:p>
        <w:p w:rsidR="00DB70F9" w:rsidRDefault="00DB70F9" w:rsidP="004358F3">
          <w:pPr>
            <w:jc w:val="both"/>
          </w:pPr>
        </w:p>
        <w:tbl>
          <w:tblPr>
            <w:tblpPr w:leftFromText="187" w:rightFromText="187" w:horzAnchor="margin" w:tblpXSpec="center" w:tblpYSpec="bottom"/>
            <w:tblW w:w="4000" w:type="pct"/>
            <w:tblLook w:val="04A0" w:firstRow="1" w:lastRow="0" w:firstColumn="1" w:lastColumn="0" w:noHBand="0" w:noVBand="1"/>
          </w:tblPr>
          <w:tblGrid>
            <w:gridCol w:w="7672"/>
          </w:tblGrid>
          <w:tr w:rsidR="00DB70F9">
            <w:tc>
              <w:tcPr>
                <w:tcW w:w="7672" w:type="dxa"/>
                <w:tcMar>
                  <w:top w:w="216" w:type="dxa"/>
                  <w:left w:w="115" w:type="dxa"/>
                  <w:bottom w:w="216" w:type="dxa"/>
                  <w:right w:w="115" w:type="dxa"/>
                </w:tcMar>
              </w:tcPr>
              <w:p w:rsidR="00DB70F9" w:rsidRDefault="00DB70F9" w:rsidP="004358F3">
                <w:pPr>
                  <w:pStyle w:val="NoSpacing"/>
                  <w:jc w:val="both"/>
                  <w:rPr>
                    <w:color w:val="4F81BD" w:themeColor="accent1"/>
                  </w:rPr>
                </w:pPr>
              </w:p>
              <w:p w:rsidR="00DB70F9" w:rsidRDefault="00DB70F9" w:rsidP="004358F3">
                <w:pPr>
                  <w:pStyle w:val="NoSpacing"/>
                  <w:jc w:val="both"/>
                  <w:rPr>
                    <w:color w:val="4F81BD" w:themeColor="accent1"/>
                  </w:rPr>
                </w:pPr>
              </w:p>
              <w:p w:rsidR="00DB70F9" w:rsidRDefault="00DB70F9" w:rsidP="004358F3">
                <w:pPr>
                  <w:pStyle w:val="NoSpacing"/>
                  <w:jc w:val="both"/>
                  <w:rPr>
                    <w:color w:val="4F81BD" w:themeColor="accent1"/>
                  </w:rPr>
                </w:pPr>
              </w:p>
            </w:tc>
          </w:tr>
        </w:tbl>
        <w:p w:rsidR="00EE5197" w:rsidRPr="00EE5197" w:rsidRDefault="00192955" w:rsidP="00EE5197">
          <w:pPr>
            <w:jc w:val="center"/>
            <w:rPr>
              <w:rFonts w:ascii="Hammersmith One" w:hAnsi="Hammersmith One"/>
              <w:sz w:val="32"/>
              <w:szCs w:val="32"/>
            </w:rPr>
          </w:pPr>
          <w:r w:rsidRPr="00EE5197">
            <w:rPr>
              <w:rFonts w:ascii="Hammersmith One" w:hAnsi="Hammersmith One"/>
              <w:sz w:val="32"/>
              <w:szCs w:val="32"/>
            </w:rPr>
            <w:t>Terms of Reference</w:t>
          </w:r>
        </w:p>
        <w:p w:rsidR="00192955" w:rsidRPr="00EE5197" w:rsidRDefault="00192955" w:rsidP="00EE5197">
          <w:pPr>
            <w:jc w:val="center"/>
            <w:rPr>
              <w:rFonts w:ascii="Hammersmith One" w:hAnsi="Hammersmith One"/>
              <w:sz w:val="32"/>
              <w:szCs w:val="32"/>
            </w:rPr>
          </w:pPr>
          <w:r w:rsidRPr="00EE5197">
            <w:rPr>
              <w:rFonts w:ascii="Hammersmith One" w:hAnsi="Hammersmith One"/>
              <w:sz w:val="32"/>
              <w:szCs w:val="32"/>
            </w:rPr>
            <w:t>Cultural Camps 2016</w:t>
          </w:r>
        </w:p>
        <w:p w:rsidR="00DB70F9" w:rsidRPr="00EE5197" w:rsidRDefault="00192955" w:rsidP="00EE5197">
          <w:pPr>
            <w:jc w:val="center"/>
            <w:rPr>
              <w:rFonts w:ascii="Times New Roman" w:hAnsi="Times New Roman" w:cs="Times New Roman"/>
              <w:color w:val="548DD4" w:themeColor="text2" w:themeTint="99"/>
              <w:sz w:val="36"/>
            </w:rPr>
          </w:pPr>
          <w:r w:rsidRPr="00EE5197">
            <w:rPr>
              <w:rFonts w:ascii="Hammersmith One" w:hAnsi="Hammersmith One" w:cs="Times New Roman"/>
              <w:szCs w:val="32"/>
            </w:rPr>
            <w:t>May 2016</w:t>
          </w:r>
          <w:r w:rsidR="00DB70F9" w:rsidRPr="00EE5197">
            <w:rPr>
              <w:rFonts w:ascii="Hammersmith One" w:eastAsia="Times New Roman" w:hAnsi="Hammersmith One" w:cs="Times New Roman"/>
              <w:b/>
              <w:sz w:val="32"/>
              <w:szCs w:val="32"/>
              <w:u w:val="single"/>
              <w:lang w:val="en-TT" w:eastAsia="en-GB"/>
            </w:rPr>
            <w:br w:type="page"/>
          </w:r>
        </w:p>
      </w:sdtContent>
    </w:sdt>
    <w:p w:rsidR="00E75B6A" w:rsidRPr="006E02B7" w:rsidRDefault="00E75B6A" w:rsidP="004358F3">
      <w:pPr>
        <w:spacing w:line="240" w:lineRule="auto"/>
        <w:contextualSpacing/>
        <w:jc w:val="both"/>
        <w:rPr>
          <w:rFonts w:ascii="Times New Roman" w:eastAsia="Times New Roman" w:hAnsi="Times New Roman" w:cs="Times New Roman"/>
          <w:b/>
          <w:u w:val="single"/>
          <w:lang w:val="en-TT" w:eastAsia="en-GB"/>
        </w:rPr>
      </w:pPr>
    </w:p>
    <w:p w:rsidR="00E75B6A" w:rsidRPr="006E02B7" w:rsidRDefault="00A74C18" w:rsidP="006540DB">
      <w:pPr>
        <w:spacing w:line="240" w:lineRule="auto"/>
        <w:contextualSpacing/>
        <w:jc w:val="center"/>
        <w:rPr>
          <w:rFonts w:ascii="Times New Roman" w:eastAsia="Times New Roman" w:hAnsi="Times New Roman" w:cs="Times New Roman"/>
          <w:b/>
          <w:u w:val="single"/>
          <w:lang w:val="en-TT" w:eastAsia="en-GB"/>
        </w:rPr>
      </w:pPr>
      <w:r w:rsidRPr="006E02B7">
        <w:rPr>
          <w:rFonts w:ascii="Times New Roman" w:eastAsia="Times New Roman" w:hAnsi="Times New Roman" w:cs="Times New Roman"/>
          <w:b/>
          <w:u w:val="single"/>
          <w:lang w:val="en-TT" w:eastAsia="en-GB"/>
        </w:rPr>
        <w:t>C</w:t>
      </w:r>
      <w:r w:rsidR="00E75B6A" w:rsidRPr="006E02B7">
        <w:rPr>
          <w:rFonts w:ascii="Times New Roman" w:eastAsia="Times New Roman" w:hAnsi="Times New Roman" w:cs="Times New Roman"/>
          <w:b/>
          <w:u w:val="single"/>
          <w:lang w:val="en-TT" w:eastAsia="en-GB"/>
        </w:rPr>
        <w:t>ULTURE DIVISION</w:t>
      </w:r>
    </w:p>
    <w:p w:rsidR="00E75B6A" w:rsidRPr="006E02B7" w:rsidRDefault="00E75B6A" w:rsidP="006540DB">
      <w:pPr>
        <w:spacing w:line="240" w:lineRule="auto"/>
        <w:ind w:left="720"/>
        <w:contextualSpacing/>
        <w:jc w:val="center"/>
        <w:rPr>
          <w:rFonts w:ascii="Times New Roman" w:eastAsia="Times New Roman" w:hAnsi="Times New Roman" w:cs="Times New Roman"/>
          <w:b/>
          <w:u w:val="single"/>
          <w:lang w:val="en-TT" w:eastAsia="en-GB"/>
        </w:rPr>
      </w:pPr>
    </w:p>
    <w:p w:rsidR="00E75B6A" w:rsidRPr="006E02B7" w:rsidRDefault="00192955" w:rsidP="006540DB">
      <w:pPr>
        <w:spacing w:line="240" w:lineRule="auto"/>
        <w:contextualSpacing/>
        <w:jc w:val="center"/>
        <w:rPr>
          <w:rFonts w:ascii="Times New Roman" w:eastAsia="Times New Roman" w:hAnsi="Times New Roman" w:cs="Times New Roman"/>
          <w:b/>
          <w:u w:val="single"/>
          <w:lang w:val="en-TT" w:eastAsia="en-GB"/>
        </w:rPr>
      </w:pPr>
      <w:r>
        <w:rPr>
          <w:rFonts w:ascii="Times New Roman" w:eastAsia="Times New Roman" w:hAnsi="Times New Roman" w:cs="Times New Roman"/>
          <w:b/>
          <w:u w:val="single"/>
          <w:lang w:val="en-TT" w:eastAsia="en-GB"/>
        </w:rPr>
        <w:t>TERMS OF REFERENCE</w:t>
      </w:r>
    </w:p>
    <w:p w:rsidR="00E75B6A" w:rsidRDefault="00E75B6A" w:rsidP="004358F3">
      <w:pPr>
        <w:spacing w:line="240" w:lineRule="auto"/>
        <w:ind w:left="720"/>
        <w:contextualSpacing/>
        <w:jc w:val="both"/>
        <w:rPr>
          <w:rFonts w:ascii="Times New Roman" w:eastAsia="Times New Roman" w:hAnsi="Times New Roman" w:cs="Times New Roman"/>
          <w:b/>
          <w:u w:val="single"/>
          <w:lang w:val="en-TT" w:eastAsia="en-GB"/>
        </w:rPr>
      </w:pPr>
    </w:p>
    <w:p w:rsidR="006540DB" w:rsidRPr="006E02B7" w:rsidRDefault="006540DB" w:rsidP="004358F3">
      <w:pPr>
        <w:spacing w:line="240" w:lineRule="auto"/>
        <w:ind w:left="720"/>
        <w:contextualSpacing/>
        <w:jc w:val="both"/>
        <w:rPr>
          <w:rFonts w:ascii="Times New Roman" w:eastAsia="Times New Roman" w:hAnsi="Times New Roman" w:cs="Times New Roman"/>
          <w:b/>
          <w:u w:val="single"/>
          <w:lang w:val="en-TT" w:eastAsia="en-GB"/>
        </w:rPr>
      </w:pPr>
    </w:p>
    <w:p w:rsidR="002D7BC7" w:rsidRDefault="00A74C18" w:rsidP="002D7BC7">
      <w:pPr>
        <w:spacing w:line="240" w:lineRule="auto"/>
        <w:jc w:val="both"/>
        <w:rPr>
          <w:rFonts w:ascii="Times New Roman" w:eastAsia="Times New Roman" w:hAnsi="Times New Roman" w:cs="Times New Roman"/>
          <w:b/>
          <w:lang w:val="en-TT" w:eastAsia="en-GB"/>
        </w:rPr>
      </w:pPr>
      <w:r w:rsidRPr="006E02B7">
        <w:rPr>
          <w:rFonts w:ascii="Times New Roman" w:eastAsia="Times New Roman" w:hAnsi="Times New Roman" w:cs="Times New Roman"/>
          <w:b/>
          <w:u w:val="single"/>
          <w:lang w:val="en-TT" w:eastAsia="en-GB"/>
        </w:rPr>
        <w:t xml:space="preserve"> </w:t>
      </w:r>
      <w:r w:rsidR="002D7BC7" w:rsidRPr="002D7BC7">
        <w:rPr>
          <w:rFonts w:ascii="Times New Roman" w:eastAsia="Times New Roman" w:hAnsi="Times New Roman" w:cs="Times New Roman"/>
          <w:b/>
          <w:u w:val="single"/>
          <w:lang w:val="en-TT" w:eastAsia="en-GB"/>
        </w:rPr>
        <w:t>CULTURAL CAMPS</w:t>
      </w:r>
      <w:r w:rsidR="002D7BC7">
        <w:rPr>
          <w:rFonts w:ascii="Times New Roman" w:eastAsia="Times New Roman" w:hAnsi="Times New Roman" w:cs="Times New Roman"/>
          <w:b/>
          <w:lang w:val="en-TT" w:eastAsia="en-GB"/>
        </w:rPr>
        <w:t xml:space="preserve">- </w:t>
      </w:r>
      <w:r w:rsidR="002D7BC7" w:rsidRPr="002D7BC7">
        <w:rPr>
          <w:rFonts w:ascii="Times New Roman" w:hAnsi="Times New Roman" w:cs="Times New Roman"/>
          <w:b/>
          <w:i/>
        </w:rPr>
        <w:t>Creating</w:t>
      </w:r>
      <w:r w:rsidR="002D7BC7" w:rsidRPr="006E02B7">
        <w:rPr>
          <w:rFonts w:ascii="Times New Roman" w:hAnsi="Times New Roman" w:cs="Times New Roman"/>
          <w:b/>
          <w:i/>
        </w:rPr>
        <w:t xml:space="preserve"> Cultural Citizens for the Future: Strengthening Cultural Identity and National Pride</w:t>
      </w:r>
    </w:p>
    <w:p w:rsidR="008A1469" w:rsidRPr="006E02B7" w:rsidRDefault="002D7BC7" w:rsidP="004358F3">
      <w:pPr>
        <w:spacing w:line="240" w:lineRule="auto"/>
        <w:contextualSpacing/>
        <w:jc w:val="both"/>
        <w:rPr>
          <w:rFonts w:ascii="Times New Roman" w:eastAsia="Times New Roman" w:hAnsi="Times New Roman" w:cs="Times New Roman"/>
          <w:b/>
          <w:u w:val="single"/>
          <w:lang w:val="en-TT" w:eastAsia="en-GB"/>
        </w:rPr>
      </w:pPr>
      <w:r>
        <w:rPr>
          <w:rFonts w:ascii="Times New Roman" w:eastAsia="Times New Roman" w:hAnsi="Times New Roman" w:cs="Times New Roman"/>
          <w:b/>
          <w:u w:val="single"/>
          <w:lang w:val="en-TT" w:eastAsia="en-GB"/>
        </w:rPr>
        <w:t xml:space="preserve">THEME </w:t>
      </w:r>
      <w:r w:rsidR="00E75B6A" w:rsidRPr="006E02B7">
        <w:rPr>
          <w:rFonts w:ascii="Times New Roman" w:eastAsia="Times New Roman" w:hAnsi="Times New Roman" w:cs="Times New Roman"/>
          <w:b/>
          <w:u w:val="single"/>
          <w:lang w:val="en-TT" w:eastAsia="en-GB"/>
        </w:rPr>
        <w:t>201</w:t>
      </w:r>
      <w:r w:rsidR="00E930C3">
        <w:rPr>
          <w:rFonts w:ascii="Times New Roman" w:eastAsia="Times New Roman" w:hAnsi="Times New Roman" w:cs="Times New Roman"/>
          <w:b/>
          <w:u w:val="single"/>
          <w:lang w:val="en-TT" w:eastAsia="en-GB"/>
        </w:rPr>
        <w:t>6</w:t>
      </w:r>
      <w:r w:rsidR="00C5339D" w:rsidRPr="006E02B7">
        <w:rPr>
          <w:rFonts w:ascii="Times New Roman" w:eastAsia="Times New Roman" w:hAnsi="Times New Roman" w:cs="Times New Roman"/>
          <w:b/>
          <w:u w:val="single"/>
          <w:lang w:val="en-TT" w:eastAsia="en-GB"/>
        </w:rPr>
        <w:t xml:space="preserve">: </w:t>
      </w:r>
      <w:r w:rsidR="004358F3">
        <w:rPr>
          <w:rFonts w:ascii="Times New Roman" w:eastAsia="Times New Roman" w:hAnsi="Times New Roman" w:cs="Times New Roman"/>
          <w:b/>
          <w:u w:val="single"/>
          <w:lang w:val="en-TT" w:eastAsia="en-GB"/>
        </w:rPr>
        <w:t>Visualizing our Culture</w:t>
      </w:r>
    </w:p>
    <w:p w:rsidR="008A1469" w:rsidRPr="006E02B7" w:rsidRDefault="008A1469" w:rsidP="004358F3">
      <w:pPr>
        <w:spacing w:line="240" w:lineRule="auto"/>
        <w:ind w:left="720"/>
        <w:contextualSpacing/>
        <w:jc w:val="both"/>
        <w:rPr>
          <w:rFonts w:ascii="Times New Roman" w:eastAsia="Times New Roman" w:hAnsi="Times New Roman" w:cs="Times New Roman"/>
          <w:b/>
          <w:u w:val="single"/>
          <w:lang w:val="en-TT" w:eastAsia="en-GB"/>
        </w:rPr>
      </w:pPr>
    </w:p>
    <w:p w:rsidR="00C36715" w:rsidRPr="006E02B7" w:rsidRDefault="009360A7" w:rsidP="004358F3">
      <w:pPr>
        <w:widowControl w:val="0"/>
        <w:spacing w:line="240" w:lineRule="auto"/>
        <w:jc w:val="both"/>
        <w:rPr>
          <w:rFonts w:ascii="Times New Roman" w:hAnsi="Times New Roman" w:cs="Times New Roman"/>
          <w:lang w:val="en-US"/>
        </w:rPr>
      </w:pPr>
      <w:r w:rsidRPr="006E02B7">
        <w:rPr>
          <w:rFonts w:ascii="Times New Roman" w:eastAsia="Times New Roman" w:hAnsi="Times New Roman" w:cs="Times New Roman"/>
          <w:lang w:val="en-TT" w:eastAsia="en-GB"/>
        </w:rPr>
        <w:t xml:space="preserve">This </w:t>
      </w:r>
      <w:r w:rsidR="00DC7C89">
        <w:rPr>
          <w:rFonts w:ascii="Times New Roman" w:eastAsia="Times New Roman" w:hAnsi="Times New Roman" w:cs="Times New Roman"/>
          <w:lang w:val="en-TT" w:eastAsia="en-GB"/>
        </w:rPr>
        <w:t xml:space="preserve">venture </w:t>
      </w:r>
      <w:r w:rsidRPr="006E02B7">
        <w:rPr>
          <w:rFonts w:ascii="Times New Roman" w:eastAsia="Times New Roman" w:hAnsi="Times New Roman" w:cs="Times New Roman"/>
          <w:lang w:val="en-TT" w:eastAsia="en-GB"/>
        </w:rPr>
        <w:t xml:space="preserve">is open to </w:t>
      </w:r>
      <w:r w:rsidRPr="006E02B7">
        <w:rPr>
          <w:rFonts w:ascii="Times New Roman" w:hAnsi="Times New Roman" w:cs="Times New Roman"/>
          <w:lang w:val="en-US"/>
        </w:rPr>
        <w:t xml:space="preserve">Arts Groups, Cultural </w:t>
      </w:r>
      <w:r w:rsidR="00A74C18" w:rsidRPr="006E02B7">
        <w:rPr>
          <w:rFonts w:ascii="Times New Roman" w:hAnsi="Times New Roman" w:cs="Times New Roman"/>
          <w:lang w:val="en-US"/>
        </w:rPr>
        <w:t>Organizations, Community Groups</w:t>
      </w:r>
      <w:r w:rsidRPr="006E02B7">
        <w:rPr>
          <w:rFonts w:ascii="Times New Roman" w:hAnsi="Times New Roman" w:cs="Times New Roman"/>
          <w:lang w:val="en-US"/>
        </w:rPr>
        <w:t xml:space="preserve"> </w:t>
      </w:r>
      <w:r w:rsidR="00C5339D" w:rsidRPr="006E02B7">
        <w:rPr>
          <w:rFonts w:ascii="Times New Roman" w:hAnsi="Times New Roman" w:cs="Times New Roman"/>
          <w:lang w:val="en-US"/>
        </w:rPr>
        <w:t>and Umbrella Bodies, Schools and Vacation Camps that ha</w:t>
      </w:r>
      <w:r w:rsidR="00C36715" w:rsidRPr="006E02B7">
        <w:rPr>
          <w:rFonts w:ascii="Times New Roman" w:hAnsi="Times New Roman" w:cs="Times New Roman"/>
          <w:lang w:val="en-US"/>
        </w:rPr>
        <w:t>v</w:t>
      </w:r>
      <w:r w:rsidR="00A74C18" w:rsidRPr="006E02B7">
        <w:rPr>
          <w:rFonts w:ascii="Times New Roman" w:hAnsi="Times New Roman" w:cs="Times New Roman"/>
          <w:lang w:val="en-US"/>
        </w:rPr>
        <w:t>e a history of executing camps and working with children.</w:t>
      </w:r>
      <w:r w:rsidR="005F1F4A" w:rsidRPr="006E02B7">
        <w:rPr>
          <w:rFonts w:ascii="Times New Roman" w:hAnsi="Times New Roman" w:cs="Times New Roman"/>
          <w:lang w:val="en-US"/>
        </w:rPr>
        <w:t xml:space="preserve"> </w:t>
      </w:r>
    </w:p>
    <w:p w:rsidR="009360A7" w:rsidRPr="006E02B7" w:rsidRDefault="009360A7" w:rsidP="004358F3">
      <w:pPr>
        <w:widowControl w:val="0"/>
        <w:spacing w:line="240" w:lineRule="auto"/>
        <w:jc w:val="both"/>
        <w:rPr>
          <w:rFonts w:ascii="Times New Roman" w:hAnsi="Times New Roman" w:cs="Times New Roman"/>
          <w:lang w:val="en-US"/>
        </w:rPr>
      </w:pPr>
      <w:r w:rsidRPr="006E02B7">
        <w:rPr>
          <w:rFonts w:ascii="Times New Roman" w:hAnsi="Times New Roman" w:cs="Times New Roman"/>
          <w:lang w:val="en-US"/>
        </w:rPr>
        <w:t>These organization</w:t>
      </w:r>
      <w:r w:rsidR="009F381A" w:rsidRPr="006E02B7">
        <w:rPr>
          <w:rFonts w:ascii="Times New Roman" w:hAnsi="Times New Roman" w:cs="Times New Roman"/>
          <w:lang w:val="en-US"/>
        </w:rPr>
        <w:t xml:space="preserve">s would </w:t>
      </w:r>
      <w:r w:rsidR="00DC7C89">
        <w:rPr>
          <w:rFonts w:ascii="Times New Roman" w:hAnsi="Times New Roman" w:cs="Times New Roman"/>
          <w:lang w:val="en-US"/>
        </w:rPr>
        <w:t xml:space="preserve">need to show evidence of their ability to </w:t>
      </w:r>
      <w:r w:rsidR="009F381A" w:rsidRPr="006E02B7">
        <w:rPr>
          <w:rFonts w:ascii="Times New Roman" w:hAnsi="Times New Roman" w:cs="Times New Roman"/>
          <w:lang w:val="en-US"/>
        </w:rPr>
        <w:t xml:space="preserve">provide: a </w:t>
      </w:r>
      <w:r w:rsidR="00C7264A" w:rsidRPr="006E02B7">
        <w:rPr>
          <w:rFonts w:ascii="Times New Roman" w:hAnsi="Times New Roman" w:cs="Times New Roman"/>
          <w:lang w:val="en-US"/>
        </w:rPr>
        <w:t>secure venue, l</w:t>
      </w:r>
      <w:r w:rsidRPr="006E02B7">
        <w:rPr>
          <w:rFonts w:ascii="Times New Roman" w:hAnsi="Times New Roman" w:cs="Times New Roman"/>
          <w:lang w:val="en-US"/>
        </w:rPr>
        <w:t>earning aid</w:t>
      </w:r>
      <w:r w:rsidR="00C7264A" w:rsidRPr="006E02B7">
        <w:rPr>
          <w:rFonts w:ascii="Times New Roman" w:hAnsi="Times New Roman" w:cs="Times New Roman"/>
          <w:lang w:val="en-US"/>
        </w:rPr>
        <w:t>s</w:t>
      </w:r>
      <w:r w:rsidRPr="006E02B7">
        <w:rPr>
          <w:rFonts w:ascii="Times New Roman" w:hAnsi="Times New Roman" w:cs="Times New Roman"/>
          <w:lang w:val="en-US"/>
        </w:rPr>
        <w:t>/teaching materials, tutors, camp manager, counselors and determine the programme in co</w:t>
      </w:r>
      <w:r w:rsidR="00C5339D" w:rsidRPr="006E02B7">
        <w:rPr>
          <w:rFonts w:ascii="Times New Roman" w:hAnsi="Times New Roman" w:cs="Times New Roman"/>
          <w:lang w:val="en-US"/>
        </w:rPr>
        <w:t xml:space="preserve">nsultation with the coordinator, for </w:t>
      </w:r>
      <w:r w:rsidR="00192955">
        <w:rPr>
          <w:rFonts w:ascii="Times New Roman" w:hAnsi="Times New Roman" w:cs="Times New Roman"/>
          <w:lang w:val="en-US"/>
        </w:rPr>
        <w:t>three</w:t>
      </w:r>
      <w:r w:rsidR="00C5339D" w:rsidRPr="006E02B7">
        <w:rPr>
          <w:rFonts w:ascii="Times New Roman" w:hAnsi="Times New Roman" w:cs="Times New Roman"/>
          <w:lang w:val="en-US"/>
        </w:rPr>
        <w:t xml:space="preserve"> weeks.</w:t>
      </w:r>
    </w:p>
    <w:p w:rsidR="008A1469" w:rsidRPr="006E02B7" w:rsidRDefault="00326F68" w:rsidP="004358F3">
      <w:pPr>
        <w:widowControl w:val="0"/>
        <w:spacing w:line="240" w:lineRule="auto"/>
        <w:jc w:val="both"/>
        <w:rPr>
          <w:rFonts w:ascii="Times New Roman" w:hAnsi="Times New Roman" w:cs="Times New Roman"/>
          <w:b/>
          <w:u w:val="single"/>
        </w:rPr>
      </w:pPr>
      <w:r w:rsidRPr="006E02B7">
        <w:rPr>
          <w:rFonts w:ascii="Times New Roman" w:hAnsi="Times New Roman" w:cs="Times New Roman"/>
          <w:lang w:val="en-US"/>
        </w:rPr>
        <w:t xml:space="preserve"> </w:t>
      </w:r>
      <w:r w:rsidR="00530A57" w:rsidRPr="006E02B7">
        <w:rPr>
          <w:rFonts w:ascii="Times New Roman" w:hAnsi="Times New Roman" w:cs="Times New Roman"/>
          <w:b/>
          <w:u w:val="single"/>
        </w:rPr>
        <w:t>Objective</w:t>
      </w:r>
      <w:r w:rsidR="00A74C18" w:rsidRPr="006E02B7">
        <w:rPr>
          <w:rFonts w:ascii="Times New Roman" w:hAnsi="Times New Roman" w:cs="Times New Roman"/>
          <w:b/>
          <w:u w:val="single"/>
        </w:rPr>
        <w:t>s</w:t>
      </w:r>
    </w:p>
    <w:p w:rsidR="00A74C18" w:rsidRPr="006E02B7" w:rsidRDefault="00A74C18" w:rsidP="004358F3">
      <w:pPr>
        <w:pStyle w:val="NoSpacing"/>
        <w:numPr>
          <w:ilvl w:val="0"/>
          <w:numId w:val="17"/>
        </w:numPr>
        <w:jc w:val="both"/>
        <w:rPr>
          <w:rFonts w:ascii="Times New Roman" w:hAnsi="Times New Roman" w:cs="Times New Roman"/>
        </w:rPr>
      </w:pPr>
      <w:r w:rsidRPr="006E02B7">
        <w:rPr>
          <w:rFonts w:ascii="Times New Roman" w:hAnsi="Times New Roman" w:cs="Times New Roman"/>
        </w:rPr>
        <w:t>To create the cultural Citizen of the Future, along with providing a forum for further development of the nation’s next generation and to provide an alternative, creative use of leisure time.</w:t>
      </w:r>
    </w:p>
    <w:p w:rsidR="008A1469" w:rsidRPr="006E02B7" w:rsidRDefault="008A1469" w:rsidP="004358F3">
      <w:pPr>
        <w:pStyle w:val="NoSpacing"/>
        <w:numPr>
          <w:ilvl w:val="0"/>
          <w:numId w:val="17"/>
        </w:numPr>
        <w:jc w:val="both"/>
        <w:rPr>
          <w:rFonts w:ascii="Times New Roman" w:eastAsia="Times New Roman" w:hAnsi="Times New Roman" w:cs="Times New Roman"/>
          <w:b/>
          <w:u w:val="single"/>
          <w:lang w:val="en-TT"/>
        </w:rPr>
      </w:pPr>
      <w:r w:rsidRPr="006E02B7">
        <w:rPr>
          <w:rFonts w:ascii="Times New Roman" w:hAnsi="Times New Roman" w:cs="Times New Roman"/>
        </w:rPr>
        <w:t>To provide meaningful, developmental activity for young persons centred on various cultural aspects found in comm</w:t>
      </w:r>
      <w:r w:rsidR="001338D3" w:rsidRPr="006E02B7">
        <w:rPr>
          <w:rFonts w:ascii="Times New Roman" w:hAnsi="Times New Roman" w:cs="Times New Roman"/>
        </w:rPr>
        <w:t xml:space="preserve">unities, enhancing skills, creating </w:t>
      </w:r>
      <w:r w:rsidRPr="006E02B7">
        <w:rPr>
          <w:rFonts w:ascii="Times New Roman" w:hAnsi="Times New Roman" w:cs="Times New Roman"/>
        </w:rPr>
        <w:t xml:space="preserve">cultural awareness and pride in the community. </w:t>
      </w:r>
    </w:p>
    <w:p w:rsidR="00A74C18" w:rsidRPr="006E02B7" w:rsidRDefault="00A74C18" w:rsidP="004358F3">
      <w:pPr>
        <w:pStyle w:val="NoSpacing"/>
        <w:numPr>
          <w:ilvl w:val="0"/>
          <w:numId w:val="17"/>
        </w:numPr>
        <w:jc w:val="both"/>
        <w:rPr>
          <w:rFonts w:ascii="Times New Roman" w:eastAsia="Times New Roman" w:hAnsi="Times New Roman" w:cs="Times New Roman"/>
          <w:b/>
          <w:u w:val="single"/>
          <w:lang w:val="en-TT"/>
        </w:rPr>
      </w:pPr>
      <w:r w:rsidRPr="006E02B7">
        <w:rPr>
          <w:rFonts w:ascii="Times New Roman" w:eastAsia="Times New Roman" w:hAnsi="Times New Roman" w:cs="Times New Roman"/>
        </w:rPr>
        <w:t>To preserve the various cultural art forms of Trinidad and Tobago</w:t>
      </w:r>
    </w:p>
    <w:p w:rsidR="003B3E96" w:rsidRPr="006E02B7" w:rsidRDefault="003B3E96" w:rsidP="004358F3">
      <w:pPr>
        <w:spacing w:line="240" w:lineRule="auto"/>
        <w:ind w:left="720"/>
        <w:contextualSpacing/>
        <w:jc w:val="both"/>
        <w:rPr>
          <w:rFonts w:ascii="Times New Roman" w:eastAsia="Times New Roman" w:hAnsi="Times New Roman" w:cs="Times New Roman"/>
          <w:lang w:val="en-TT" w:eastAsia="en-GB"/>
        </w:rPr>
      </w:pPr>
    </w:p>
    <w:p w:rsidR="006E02B7" w:rsidRDefault="006E02B7" w:rsidP="004358F3">
      <w:pPr>
        <w:spacing w:line="240" w:lineRule="auto"/>
        <w:contextualSpacing/>
        <w:jc w:val="both"/>
        <w:rPr>
          <w:rFonts w:ascii="Times New Roman" w:eastAsia="Times New Roman" w:hAnsi="Times New Roman" w:cs="Times New Roman"/>
          <w:b/>
          <w:u w:val="single"/>
          <w:lang w:val="en-TT" w:eastAsia="en-GB"/>
        </w:rPr>
      </w:pPr>
    </w:p>
    <w:p w:rsidR="00581C2B" w:rsidRPr="00244B80" w:rsidRDefault="00581C2B" w:rsidP="004358F3">
      <w:pPr>
        <w:spacing w:line="240" w:lineRule="auto"/>
        <w:jc w:val="both"/>
        <w:rPr>
          <w:rFonts w:ascii="Times New Roman" w:hAnsi="Times New Roman" w:cs="Times New Roman"/>
          <w:b/>
          <w:i/>
        </w:rPr>
      </w:pPr>
      <w:r w:rsidRPr="00244B80">
        <w:rPr>
          <w:rFonts w:ascii="Times New Roman" w:hAnsi="Times New Roman" w:cs="Times New Roman"/>
          <w:b/>
          <w:i/>
        </w:rPr>
        <w:t>Please take note of the following:</w:t>
      </w:r>
    </w:p>
    <w:p w:rsidR="00E930C3" w:rsidRPr="00244B80" w:rsidRDefault="002D7BC7" w:rsidP="004358F3">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 xml:space="preserve"> </w:t>
      </w:r>
      <w:r w:rsidR="00192955" w:rsidRPr="00244B80">
        <w:rPr>
          <w:rFonts w:ascii="Times New Roman" w:hAnsi="Times New Roman" w:cs="Times New Roman"/>
          <w:i/>
        </w:rPr>
        <w:t>Primary corre</w:t>
      </w:r>
      <w:r w:rsidR="00AB086C" w:rsidRPr="00244B80">
        <w:rPr>
          <w:rFonts w:ascii="Times New Roman" w:hAnsi="Times New Roman" w:cs="Times New Roman"/>
          <w:i/>
        </w:rPr>
        <w:t>spondence will be through email</w:t>
      </w:r>
    </w:p>
    <w:p w:rsidR="00B250D7" w:rsidRPr="00244B80" w:rsidRDefault="00E930C3" w:rsidP="00244B80">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A contract is to be signed upon acceptance of all terms and conditions by both parties.</w:t>
      </w:r>
    </w:p>
    <w:p w:rsidR="00244B80" w:rsidRPr="00244B80" w:rsidRDefault="00244B80" w:rsidP="00244B80">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Monies will be disbursed in two tranches of 50%. The second tranche is deliverable only upon submission and evaluation of the completed report which is due within two weeks of the end of the camp.</w:t>
      </w:r>
    </w:p>
    <w:p w:rsidR="00FB0B12" w:rsidRPr="00244B80" w:rsidRDefault="00FB0B12" w:rsidP="004358F3">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Participation in this programme</w:t>
      </w:r>
      <w:r w:rsidR="00244B80" w:rsidRPr="00244B80">
        <w:rPr>
          <w:rFonts w:ascii="Times New Roman" w:hAnsi="Times New Roman" w:cs="Times New Roman"/>
          <w:i/>
        </w:rPr>
        <w:t xml:space="preserve"> grants us permission to use images and video footage from this event for the marketing of the programme as well as other work of the Ministry.</w:t>
      </w:r>
    </w:p>
    <w:p w:rsidR="00244B80" w:rsidRPr="00244B80" w:rsidRDefault="00244B80" w:rsidP="004358F3">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Waiver forms shall be distributed to successful organizations for parents/guardians to sign upon registering of participants.</w:t>
      </w:r>
    </w:p>
    <w:p w:rsidR="006F6D59" w:rsidRPr="00244B80" w:rsidRDefault="006F6D59" w:rsidP="004358F3">
      <w:pPr>
        <w:pStyle w:val="ListParagraph"/>
        <w:numPr>
          <w:ilvl w:val="0"/>
          <w:numId w:val="28"/>
        </w:numPr>
        <w:spacing w:line="240" w:lineRule="auto"/>
        <w:jc w:val="both"/>
        <w:rPr>
          <w:rFonts w:ascii="Times New Roman" w:hAnsi="Times New Roman" w:cs="Times New Roman"/>
          <w:i/>
        </w:rPr>
      </w:pPr>
      <w:r w:rsidRPr="00244B80">
        <w:rPr>
          <w:rFonts w:ascii="Times New Roman" w:hAnsi="Times New Roman" w:cs="Times New Roman"/>
          <w:i/>
        </w:rPr>
        <w:t>Organizations are encouraged to seek additional sources of sponsorship.</w:t>
      </w:r>
    </w:p>
    <w:p w:rsidR="006E02B7" w:rsidRDefault="006E02B7" w:rsidP="004358F3">
      <w:pPr>
        <w:spacing w:line="240" w:lineRule="auto"/>
        <w:contextualSpacing/>
        <w:jc w:val="both"/>
        <w:rPr>
          <w:rFonts w:ascii="Times New Roman" w:eastAsia="Times New Roman" w:hAnsi="Times New Roman" w:cs="Times New Roman"/>
          <w:b/>
          <w:u w:val="single"/>
          <w:lang w:val="en-TT" w:eastAsia="en-GB"/>
        </w:rPr>
      </w:pPr>
    </w:p>
    <w:p w:rsidR="00530A57" w:rsidRPr="006E02B7" w:rsidRDefault="0061577C" w:rsidP="004358F3">
      <w:pPr>
        <w:spacing w:line="240" w:lineRule="auto"/>
        <w:contextualSpacing/>
        <w:jc w:val="both"/>
        <w:rPr>
          <w:rFonts w:ascii="Times New Roman" w:eastAsia="Times New Roman" w:hAnsi="Times New Roman" w:cs="Times New Roman"/>
          <w:b/>
          <w:u w:val="single"/>
          <w:lang w:val="en-TT" w:eastAsia="en-GB"/>
        </w:rPr>
      </w:pPr>
      <w:r>
        <w:rPr>
          <w:rFonts w:ascii="Times New Roman" w:eastAsia="Times New Roman" w:hAnsi="Times New Roman" w:cs="Times New Roman"/>
          <w:b/>
          <w:u w:val="single"/>
          <w:lang w:val="en-TT" w:eastAsia="en-GB"/>
        </w:rPr>
        <w:t>DELIVERABLES</w:t>
      </w:r>
    </w:p>
    <w:p w:rsidR="00515A66" w:rsidRPr="002D7BC7" w:rsidRDefault="00A640F4" w:rsidP="002D7BC7">
      <w:pPr>
        <w:pStyle w:val="ListParagraph"/>
        <w:numPr>
          <w:ilvl w:val="0"/>
          <w:numId w:val="30"/>
        </w:numPr>
        <w:spacing w:line="240" w:lineRule="auto"/>
        <w:jc w:val="both"/>
        <w:rPr>
          <w:rFonts w:ascii="Times New Roman" w:eastAsia="Times New Roman" w:hAnsi="Times New Roman" w:cs="Times New Roman"/>
          <w:lang w:eastAsia="en-GB"/>
        </w:rPr>
      </w:pPr>
      <w:r w:rsidRPr="002D7BC7">
        <w:rPr>
          <w:rFonts w:ascii="Times New Roman" w:eastAsia="Times New Roman" w:hAnsi="Times New Roman" w:cs="Times New Roman"/>
          <w:lang w:eastAsia="en-GB"/>
        </w:rPr>
        <w:t>Open</w:t>
      </w:r>
      <w:r w:rsidR="003B3E96" w:rsidRPr="002D7BC7">
        <w:rPr>
          <w:rFonts w:ascii="Times New Roman" w:eastAsia="Times New Roman" w:hAnsi="Times New Roman" w:cs="Times New Roman"/>
          <w:lang w:eastAsia="en-GB"/>
        </w:rPr>
        <w:t xml:space="preserve"> to </w:t>
      </w:r>
      <w:r w:rsidR="009F381A" w:rsidRPr="002D7BC7">
        <w:rPr>
          <w:rFonts w:ascii="Times New Roman" w:eastAsia="Times New Roman" w:hAnsi="Times New Roman" w:cs="Times New Roman"/>
          <w:lang w:eastAsia="en-GB"/>
        </w:rPr>
        <w:t xml:space="preserve">individuals between the ages </w:t>
      </w:r>
      <w:r w:rsidR="006A1FEB" w:rsidRPr="002D7BC7">
        <w:rPr>
          <w:rFonts w:ascii="Times New Roman" w:eastAsia="Times New Roman" w:hAnsi="Times New Roman" w:cs="Times New Roman"/>
          <w:lang w:eastAsia="en-GB"/>
        </w:rPr>
        <w:t>9</w:t>
      </w:r>
      <w:r w:rsidR="003B3E96" w:rsidRPr="002D7BC7">
        <w:rPr>
          <w:rFonts w:ascii="Times New Roman" w:eastAsia="Times New Roman" w:hAnsi="Times New Roman" w:cs="Times New Roman"/>
          <w:lang w:eastAsia="en-GB"/>
        </w:rPr>
        <w:t>-17 years</w:t>
      </w:r>
      <w:r w:rsidR="00192955" w:rsidRPr="002D7BC7">
        <w:rPr>
          <w:rFonts w:ascii="Times New Roman" w:eastAsia="Times New Roman" w:hAnsi="Times New Roman" w:cs="Times New Roman"/>
          <w:lang w:eastAsia="en-GB"/>
        </w:rPr>
        <w:t>.</w:t>
      </w:r>
    </w:p>
    <w:p w:rsidR="00CD0DEA" w:rsidRPr="00CD0DEA" w:rsidRDefault="00CD0DEA" w:rsidP="002D7BC7">
      <w:pPr>
        <w:pStyle w:val="ListParagraph"/>
        <w:numPr>
          <w:ilvl w:val="0"/>
          <w:numId w:val="30"/>
        </w:num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Journaling should be a component of the Camp.</w:t>
      </w:r>
    </w:p>
    <w:p w:rsidR="00DE2EF0" w:rsidRPr="00DE2EF0" w:rsidRDefault="00DE2EF0" w:rsidP="002D7BC7">
      <w:pPr>
        <w:pStyle w:val="ListParagraph"/>
        <w:numPr>
          <w:ilvl w:val="0"/>
          <w:numId w:val="30"/>
        </w:numPr>
        <w:spacing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Camps are</w:t>
      </w:r>
      <w:r w:rsidR="00EF2A19">
        <w:rPr>
          <w:rFonts w:ascii="Times New Roman" w:eastAsia="Times New Roman" w:hAnsi="Times New Roman" w:cs="Times New Roman"/>
          <w:lang w:eastAsia="en-GB"/>
        </w:rPr>
        <w:t xml:space="preserve"> to choose </w:t>
      </w:r>
      <w:r w:rsidR="00EF2A19" w:rsidRPr="00244B80">
        <w:rPr>
          <w:rFonts w:ascii="Times New Roman" w:eastAsia="Times New Roman" w:hAnsi="Times New Roman" w:cs="Times New Roman"/>
          <w:b/>
          <w:lang w:eastAsia="en-GB"/>
        </w:rPr>
        <w:t>one</w:t>
      </w:r>
      <w:r w:rsidR="00EF2A19">
        <w:rPr>
          <w:rFonts w:ascii="Times New Roman" w:eastAsia="Times New Roman" w:hAnsi="Times New Roman" w:cs="Times New Roman"/>
          <w:lang w:eastAsia="en-GB"/>
        </w:rPr>
        <w:t xml:space="preserve"> </w:t>
      </w:r>
      <w:r w:rsidR="00244B80">
        <w:rPr>
          <w:rFonts w:ascii="Times New Roman" w:eastAsia="Times New Roman" w:hAnsi="Times New Roman" w:cs="Times New Roman"/>
          <w:lang w:eastAsia="en-GB"/>
        </w:rPr>
        <w:t>personality</w:t>
      </w:r>
      <w:r w:rsidR="00EF2A19">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244B80">
        <w:rPr>
          <w:rFonts w:ascii="Times New Roman" w:eastAsia="Times New Roman" w:hAnsi="Times New Roman" w:cs="Times New Roman"/>
          <w:b/>
          <w:lang w:eastAsia="en-GB"/>
        </w:rPr>
        <w:t>o</w:t>
      </w:r>
      <w:r w:rsidR="00720C33" w:rsidRPr="00244B80">
        <w:rPr>
          <w:rFonts w:ascii="Times New Roman" w:eastAsia="Times New Roman" w:hAnsi="Times New Roman" w:cs="Times New Roman"/>
          <w:b/>
          <w:lang w:eastAsia="en-GB"/>
        </w:rPr>
        <w:t>ne</w:t>
      </w:r>
      <w:r w:rsidR="00244B80">
        <w:rPr>
          <w:rFonts w:ascii="Times New Roman" w:eastAsia="Times New Roman" w:hAnsi="Times New Roman" w:cs="Times New Roman"/>
          <w:lang w:eastAsia="en-GB"/>
        </w:rPr>
        <w:t xml:space="preserve"> landmark and </w:t>
      </w:r>
      <w:r w:rsidR="00244B80" w:rsidRPr="00244B80">
        <w:rPr>
          <w:rFonts w:ascii="Times New Roman" w:eastAsia="Times New Roman" w:hAnsi="Times New Roman" w:cs="Times New Roman"/>
          <w:b/>
          <w:lang w:eastAsia="en-GB"/>
        </w:rPr>
        <w:t>one</w:t>
      </w:r>
      <w:r w:rsidR="00CD0DEA">
        <w:rPr>
          <w:rFonts w:ascii="Times New Roman" w:eastAsia="Times New Roman" w:hAnsi="Times New Roman" w:cs="Times New Roman"/>
          <w:lang w:eastAsia="en-GB"/>
        </w:rPr>
        <w:t xml:space="preserve"> festival from</w:t>
      </w:r>
      <w:r w:rsidR="00EF2A19">
        <w:rPr>
          <w:rFonts w:ascii="Times New Roman" w:eastAsia="Times New Roman" w:hAnsi="Times New Roman" w:cs="Times New Roman"/>
          <w:lang w:eastAsia="en-GB"/>
        </w:rPr>
        <w:t xml:space="preserve"> the</w:t>
      </w:r>
      <w:r w:rsidR="00244B80">
        <w:rPr>
          <w:rFonts w:ascii="Times New Roman" w:eastAsia="Times New Roman" w:hAnsi="Times New Roman" w:cs="Times New Roman"/>
          <w:lang w:eastAsia="en-GB"/>
        </w:rPr>
        <w:t xml:space="preserve"> prescribed list on </w:t>
      </w:r>
      <w:r w:rsidR="00C54550">
        <w:rPr>
          <w:rFonts w:ascii="Times New Roman" w:eastAsia="Times New Roman" w:hAnsi="Times New Roman" w:cs="Times New Roman"/>
          <w:lang w:eastAsia="en-GB"/>
        </w:rPr>
        <w:t>p</w:t>
      </w:r>
      <w:r w:rsidR="00244B80">
        <w:rPr>
          <w:rFonts w:ascii="Times New Roman" w:eastAsia="Times New Roman" w:hAnsi="Times New Roman" w:cs="Times New Roman"/>
          <w:lang w:eastAsia="en-GB"/>
        </w:rPr>
        <w:t>a</w:t>
      </w:r>
      <w:r w:rsidR="00C54550">
        <w:rPr>
          <w:rFonts w:ascii="Times New Roman" w:eastAsia="Times New Roman" w:hAnsi="Times New Roman" w:cs="Times New Roman"/>
          <w:lang w:eastAsia="en-GB"/>
        </w:rPr>
        <w:t>g</w:t>
      </w:r>
      <w:r w:rsidR="00244B80">
        <w:rPr>
          <w:rFonts w:ascii="Times New Roman" w:eastAsia="Times New Roman" w:hAnsi="Times New Roman" w:cs="Times New Roman"/>
          <w:lang w:eastAsia="en-GB"/>
        </w:rPr>
        <w:t>es 4&amp;5.</w:t>
      </w:r>
    </w:p>
    <w:p w:rsidR="00FC4DCC" w:rsidRPr="005108B7" w:rsidRDefault="00DE2EF0" w:rsidP="002D7BC7">
      <w:pPr>
        <w:pStyle w:val="ListParagraph"/>
        <w:numPr>
          <w:ilvl w:val="0"/>
          <w:numId w:val="30"/>
        </w:numPr>
        <w:spacing w:line="240" w:lineRule="auto"/>
        <w:jc w:val="both"/>
        <w:rPr>
          <w:rFonts w:ascii="Times New Roman" w:eastAsia="Times New Roman" w:hAnsi="Times New Roman" w:cs="Times New Roman"/>
          <w:lang w:eastAsia="en-GB"/>
        </w:rPr>
      </w:pPr>
      <w:r w:rsidRPr="00DE2EF0">
        <w:rPr>
          <w:rFonts w:ascii="Times New Roman" w:hAnsi="Times New Roman" w:cs="Times New Roman"/>
        </w:rPr>
        <w:t>Field trip</w:t>
      </w:r>
      <w:r w:rsidR="002D7BC7">
        <w:rPr>
          <w:rFonts w:ascii="Times New Roman" w:hAnsi="Times New Roman" w:cs="Times New Roman"/>
        </w:rPr>
        <w:t>s are optional</w:t>
      </w:r>
    </w:p>
    <w:p w:rsidR="002D7BC7" w:rsidRDefault="002D7BC7" w:rsidP="002D7BC7">
      <w:pPr>
        <w:pStyle w:val="ListParagraph"/>
        <w:numPr>
          <w:ilvl w:val="0"/>
          <w:numId w:val="30"/>
        </w:numPr>
        <w:jc w:val="both"/>
        <w:rPr>
          <w:rFonts w:ascii="Times New Roman" w:hAnsi="Times New Roman" w:cs="Times New Roman"/>
        </w:rPr>
      </w:pPr>
      <w:r w:rsidRPr="002D7BC7">
        <w:rPr>
          <w:rFonts w:ascii="Times New Roman" w:hAnsi="Times New Roman" w:cs="Times New Roman"/>
        </w:rPr>
        <w:t xml:space="preserve">Final showings should demonstrate work done and </w:t>
      </w:r>
      <w:r w:rsidR="00244B80" w:rsidRPr="002D7BC7">
        <w:rPr>
          <w:rFonts w:ascii="Times New Roman" w:hAnsi="Times New Roman" w:cs="Times New Roman"/>
        </w:rPr>
        <w:t>learning</w:t>
      </w:r>
      <w:r w:rsidRPr="002D7BC7">
        <w:rPr>
          <w:rFonts w:ascii="Times New Roman" w:hAnsi="Times New Roman" w:cs="Times New Roman"/>
        </w:rPr>
        <w:t xml:space="preserve"> during the camp.</w:t>
      </w:r>
      <w:r w:rsidR="00244B80">
        <w:rPr>
          <w:rFonts w:ascii="Times New Roman" w:hAnsi="Times New Roman" w:cs="Times New Roman"/>
        </w:rPr>
        <w:t xml:space="preserve"> T</w:t>
      </w:r>
      <w:r w:rsidR="00790380">
        <w:rPr>
          <w:rFonts w:ascii="Times New Roman" w:hAnsi="Times New Roman" w:cs="Times New Roman"/>
        </w:rPr>
        <w:t xml:space="preserve">hey can be in any format. </w:t>
      </w:r>
      <w:r w:rsidRPr="002D7BC7">
        <w:rPr>
          <w:rFonts w:ascii="Times New Roman" w:hAnsi="Times New Roman" w:cs="Times New Roman"/>
        </w:rPr>
        <w:t xml:space="preserve"> Differe</w:t>
      </w:r>
      <w:r>
        <w:rPr>
          <w:rFonts w:ascii="Times New Roman" w:hAnsi="Times New Roman" w:cs="Times New Roman"/>
        </w:rPr>
        <w:t>nt components</w:t>
      </w:r>
      <w:r w:rsidR="00CD0DEA" w:rsidRPr="002D7BC7">
        <w:rPr>
          <w:rFonts w:ascii="Times New Roman" w:hAnsi="Times New Roman" w:cs="Times New Roman"/>
        </w:rPr>
        <w:t xml:space="preserve"> influ</w:t>
      </w:r>
      <w:r w:rsidR="00192955" w:rsidRPr="002D7BC7">
        <w:rPr>
          <w:rFonts w:ascii="Times New Roman" w:hAnsi="Times New Roman" w:cs="Times New Roman"/>
        </w:rPr>
        <w:t>enced by</w:t>
      </w:r>
      <w:r w:rsidR="007E125D" w:rsidRPr="002D7BC7">
        <w:rPr>
          <w:rFonts w:ascii="Times New Roman" w:hAnsi="Times New Roman" w:cs="Times New Roman"/>
        </w:rPr>
        <w:t xml:space="preserve"> the </w:t>
      </w:r>
      <w:r w:rsidR="00244B80">
        <w:rPr>
          <w:rFonts w:ascii="Times New Roman" w:hAnsi="Times New Roman" w:cs="Times New Roman"/>
        </w:rPr>
        <w:t>items</w:t>
      </w:r>
      <w:r w:rsidR="00192955" w:rsidRPr="002D7BC7">
        <w:rPr>
          <w:rFonts w:ascii="Times New Roman" w:hAnsi="Times New Roman" w:cs="Times New Roman"/>
        </w:rPr>
        <w:t xml:space="preserve"> selected from t</w:t>
      </w:r>
      <w:r w:rsidR="007E125D" w:rsidRPr="002D7BC7">
        <w:rPr>
          <w:rFonts w:ascii="Times New Roman" w:hAnsi="Times New Roman" w:cs="Times New Roman"/>
        </w:rPr>
        <w:t>he prescribed list</w:t>
      </w:r>
      <w:r w:rsidR="00AB086C" w:rsidRPr="00AB086C">
        <w:rPr>
          <w:rFonts w:ascii="Times New Roman" w:hAnsi="Times New Roman" w:cs="Times New Roman"/>
        </w:rPr>
        <w:t xml:space="preserve"> </w:t>
      </w:r>
      <w:r w:rsidR="00AB086C">
        <w:rPr>
          <w:rFonts w:ascii="Times New Roman" w:hAnsi="Times New Roman" w:cs="Times New Roman"/>
        </w:rPr>
        <w:t>can be on display</w:t>
      </w:r>
      <w:r w:rsidR="00244B80">
        <w:rPr>
          <w:rFonts w:ascii="Times New Roman" w:hAnsi="Times New Roman" w:cs="Times New Roman"/>
        </w:rPr>
        <w:t>.</w:t>
      </w:r>
      <w:r w:rsidR="00192955" w:rsidRPr="002D7BC7">
        <w:rPr>
          <w:rFonts w:ascii="Times New Roman" w:hAnsi="Times New Roman" w:cs="Times New Roman"/>
        </w:rPr>
        <w:t xml:space="preserve"> </w:t>
      </w:r>
    </w:p>
    <w:p w:rsidR="007E125D" w:rsidRDefault="00C54550" w:rsidP="002D7BC7">
      <w:pPr>
        <w:pStyle w:val="ListParagraph"/>
        <w:numPr>
          <w:ilvl w:val="0"/>
          <w:numId w:val="30"/>
        </w:numPr>
        <w:jc w:val="both"/>
        <w:rPr>
          <w:rFonts w:ascii="Times New Roman" w:hAnsi="Times New Roman" w:cs="Times New Roman"/>
        </w:rPr>
      </w:pPr>
      <w:r>
        <w:rPr>
          <w:rFonts w:ascii="Times New Roman" w:hAnsi="Times New Roman" w:cs="Times New Roman"/>
        </w:rPr>
        <w:t>Camps are</w:t>
      </w:r>
      <w:r w:rsidR="00192955" w:rsidRPr="002D7BC7">
        <w:rPr>
          <w:rFonts w:ascii="Times New Roman" w:hAnsi="Times New Roman" w:cs="Times New Roman"/>
        </w:rPr>
        <w:t xml:space="preserve"> required to share</w:t>
      </w:r>
      <w:r w:rsidR="00185F87" w:rsidRPr="002D7BC7">
        <w:rPr>
          <w:rFonts w:ascii="Times New Roman" w:hAnsi="Times New Roman" w:cs="Times New Roman"/>
        </w:rPr>
        <w:t xml:space="preserve"> the fo</w:t>
      </w:r>
      <w:r w:rsidR="005108B7" w:rsidRPr="002D7BC7">
        <w:rPr>
          <w:rFonts w:ascii="Times New Roman" w:hAnsi="Times New Roman" w:cs="Times New Roman"/>
        </w:rPr>
        <w:t xml:space="preserve">llowing about the </w:t>
      </w:r>
      <w:r w:rsidRPr="002D7BC7">
        <w:rPr>
          <w:rFonts w:ascii="Times New Roman" w:hAnsi="Times New Roman" w:cs="Times New Roman"/>
        </w:rPr>
        <w:t>l</w:t>
      </w:r>
      <w:r>
        <w:rPr>
          <w:rFonts w:ascii="Times New Roman" w:hAnsi="Times New Roman" w:cs="Times New Roman"/>
        </w:rPr>
        <w:t xml:space="preserve">andmarks, personalities and </w:t>
      </w:r>
      <w:r w:rsidR="005108B7" w:rsidRPr="002D7BC7">
        <w:rPr>
          <w:rFonts w:ascii="Times New Roman" w:hAnsi="Times New Roman" w:cs="Times New Roman"/>
        </w:rPr>
        <w:t xml:space="preserve">festivals </w:t>
      </w:r>
      <w:r w:rsidR="00185F87" w:rsidRPr="002D7BC7">
        <w:rPr>
          <w:rFonts w:ascii="Times New Roman" w:hAnsi="Times New Roman" w:cs="Times New Roman"/>
        </w:rPr>
        <w:t>chosen:</w:t>
      </w:r>
      <w:r w:rsidR="007E125D" w:rsidRPr="002D7BC7">
        <w:rPr>
          <w:rFonts w:ascii="Times New Roman" w:hAnsi="Times New Roman" w:cs="Times New Roman"/>
        </w:rPr>
        <w:t xml:space="preserve"> </w:t>
      </w:r>
    </w:p>
    <w:p w:rsidR="00244B80" w:rsidRPr="002D7BC7" w:rsidRDefault="00244B80" w:rsidP="00244B80">
      <w:pPr>
        <w:pStyle w:val="ListParagraph"/>
        <w:jc w:val="both"/>
        <w:rPr>
          <w:rFonts w:ascii="Times New Roman" w:hAnsi="Times New Roman" w:cs="Times New Roman"/>
        </w:rPr>
      </w:pPr>
    </w:p>
    <w:tbl>
      <w:tblPr>
        <w:tblStyle w:val="TableGrid"/>
        <w:tblW w:w="9725" w:type="dxa"/>
        <w:tblLook w:val="04A0" w:firstRow="1" w:lastRow="0" w:firstColumn="1" w:lastColumn="0" w:noHBand="0" w:noVBand="1"/>
      </w:tblPr>
      <w:tblGrid>
        <w:gridCol w:w="3318"/>
        <w:gridCol w:w="3318"/>
        <w:gridCol w:w="3089"/>
      </w:tblGrid>
      <w:tr w:rsidR="00C54550" w:rsidTr="00C54550">
        <w:tc>
          <w:tcPr>
            <w:tcW w:w="3318" w:type="dxa"/>
          </w:tcPr>
          <w:p w:rsidR="00C54550" w:rsidRPr="007E125D" w:rsidRDefault="00C54550" w:rsidP="002E7B7C">
            <w:pPr>
              <w:jc w:val="both"/>
              <w:rPr>
                <w:rFonts w:ascii="Times New Roman" w:hAnsi="Times New Roman" w:cs="Times New Roman"/>
                <w:b/>
              </w:rPr>
            </w:pPr>
            <w:r w:rsidRPr="007E125D">
              <w:rPr>
                <w:rFonts w:ascii="Times New Roman" w:hAnsi="Times New Roman" w:cs="Times New Roman"/>
                <w:b/>
              </w:rPr>
              <w:t>LANDMARKS</w:t>
            </w:r>
            <w:r>
              <w:rPr>
                <w:rFonts w:ascii="Times New Roman" w:hAnsi="Times New Roman" w:cs="Times New Roman"/>
                <w:b/>
              </w:rPr>
              <w:t xml:space="preserve"> </w:t>
            </w:r>
          </w:p>
        </w:tc>
        <w:tc>
          <w:tcPr>
            <w:tcW w:w="3318" w:type="dxa"/>
          </w:tcPr>
          <w:p w:rsidR="00C54550" w:rsidRPr="007E125D" w:rsidRDefault="00C54550" w:rsidP="004358F3">
            <w:pPr>
              <w:jc w:val="both"/>
              <w:rPr>
                <w:rFonts w:ascii="Times New Roman" w:hAnsi="Times New Roman" w:cs="Times New Roman"/>
                <w:b/>
              </w:rPr>
            </w:pPr>
            <w:r w:rsidRPr="007E125D">
              <w:rPr>
                <w:rFonts w:ascii="Times New Roman" w:hAnsi="Times New Roman" w:cs="Times New Roman"/>
                <w:b/>
              </w:rPr>
              <w:t>PERSONALITIES</w:t>
            </w:r>
          </w:p>
        </w:tc>
        <w:tc>
          <w:tcPr>
            <w:tcW w:w="3089" w:type="dxa"/>
          </w:tcPr>
          <w:p w:rsidR="00C54550" w:rsidRPr="007E125D" w:rsidRDefault="00C54550" w:rsidP="004358F3">
            <w:pPr>
              <w:jc w:val="both"/>
              <w:rPr>
                <w:rFonts w:ascii="Times New Roman" w:hAnsi="Times New Roman" w:cs="Times New Roman"/>
                <w:b/>
              </w:rPr>
            </w:pPr>
            <w:r>
              <w:rPr>
                <w:rFonts w:ascii="Times New Roman" w:hAnsi="Times New Roman" w:cs="Times New Roman"/>
                <w:b/>
              </w:rPr>
              <w:t>FESTIVALS</w:t>
            </w:r>
          </w:p>
        </w:tc>
      </w:tr>
      <w:tr w:rsidR="00C54550" w:rsidTr="00C54550">
        <w:trPr>
          <w:trHeight w:val="937"/>
        </w:trPr>
        <w:tc>
          <w:tcPr>
            <w:tcW w:w="3318" w:type="dxa"/>
          </w:tcPr>
          <w:p w:rsidR="00C54550" w:rsidRPr="00515A66" w:rsidRDefault="00C54550" w:rsidP="002E7B7C">
            <w:pPr>
              <w:pStyle w:val="ListParagraph"/>
              <w:numPr>
                <w:ilvl w:val="0"/>
                <w:numId w:val="40"/>
              </w:numPr>
              <w:ind w:left="457"/>
              <w:jc w:val="both"/>
              <w:rPr>
                <w:rFonts w:ascii="Times New Roman" w:hAnsi="Times New Roman" w:cs="Times New Roman"/>
              </w:rPr>
            </w:pPr>
            <w:r w:rsidRPr="00515A66">
              <w:rPr>
                <w:rFonts w:ascii="Times New Roman" w:hAnsi="Times New Roman" w:cs="Times New Roman"/>
              </w:rPr>
              <w:t>Location</w:t>
            </w:r>
          </w:p>
          <w:p w:rsidR="00C54550" w:rsidRPr="00515A66" w:rsidRDefault="00C54550" w:rsidP="002E7B7C">
            <w:pPr>
              <w:pStyle w:val="ListParagraph"/>
              <w:numPr>
                <w:ilvl w:val="0"/>
                <w:numId w:val="40"/>
              </w:numPr>
              <w:ind w:left="457"/>
              <w:jc w:val="both"/>
              <w:rPr>
                <w:rFonts w:ascii="Times New Roman" w:hAnsi="Times New Roman" w:cs="Times New Roman"/>
              </w:rPr>
            </w:pPr>
            <w:r>
              <w:rPr>
                <w:rFonts w:ascii="Times New Roman" w:hAnsi="Times New Roman" w:cs="Times New Roman"/>
              </w:rPr>
              <w:t>U</w:t>
            </w:r>
            <w:r w:rsidRPr="00515A66">
              <w:rPr>
                <w:rFonts w:ascii="Times New Roman" w:hAnsi="Times New Roman" w:cs="Times New Roman"/>
              </w:rPr>
              <w:t>se</w:t>
            </w:r>
            <w:r>
              <w:rPr>
                <w:rFonts w:ascii="Times New Roman" w:hAnsi="Times New Roman" w:cs="Times New Roman"/>
              </w:rPr>
              <w:t xml:space="preserve"> (landmark)</w:t>
            </w:r>
          </w:p>
          <w:p w:rsidR="00C54550" w:rsidRPr="00515A66" w:rsidRDefault="00C54550" w:rsidP="002E7B7C">
            <w:pPr>
              <w:pStyle w:val="ListParagraph"/>
              <w:numPr>
                <w:ilvl w:val="0"/>
                <w:numId w:val="40"/>
              </w:numPr>
              <w:ind w:left="457"/>
              <w:jc w:val="both"/>
              <w:rPr>
                <w:rFonts w:ascii="Times New Roman" w:hAnsi="Times New Roman" w:cs="Times New Roman"/>
              </w:rPr>
            </w:pPr>
            <w:r>
              <w:rPr>
                <w:rFonts w:ascii="Times New Roman" w:hAnsi="Times New Roman" w:cs="Times New Roman"/>
              </w:rPr>
              <w:t>H</w:t>
            </w:r>
            <w:r w:rsidRPr="00515A66">
              <w:rPr>
                <w:rFonts w:ascii="Times New Roman" w:hAnsi="Times New Roman" w:cs="Times New Roman"/>
              </w:rPr>
              <w:t>istory/background</w:t>
            </w:r>
          </w:p>
          <w:p w:rsidR="00C54550" w:rsidRPr="00515A66" w:rsidRDefault="00C54550" w:rsidP="002E7B7C">
            <w:pPr>
              <w:pStyle w:val="ListParagraph"/>
              <w:numPr>
                <w:ilvl w:val="0"/>
                <w:numId w:val="40"/>
              </w:numPr>
              <w:ind w:left="457"/>
              <w:jc w:val="both"/>
              <w:rPr>
                <w:rFonts w:ascii="Times New Roman" w:hAnsi="Times New Roman" w:cs="Times New Roman"/>
              </w:rPr>
            </w:pPr>
            <w:r w:rsidRPr="00515A66">
              <w:rPr>
                <w:rFonts w:ascii="Times New Roman" w:hAnsi="Times New Roman" w:cs="Times New Roman"/>
              </w:rPr>
              <w:t xml:space="preserve">Any personality or festival or </w:t>
            </w:r>
            <w:r>
              <w:rPr>
                <w:rFonts w:ascii="Times New Roman" w:hAnsi="Times New Roman" w:cs="Times New Roman"/>
              </w:rPr>
              <w:t xml:space="preserve">other </w:t>
            </w:r>
            <w:r w:rsidRPr="00515A66">
              <w:rPr>
                <w:rFonts w:ascii="Times New Roman" w:hAnsi="Times New Roman" w:cs="Times New Roman"/>
              </w:rPr>
              <w:t>event associated with it.</w:t>
            </w:r>
          </w:p>
        </w:tc>
        <w:tc>
          <w:tcPr>
            <w:tcW w:w="3318" w:type="dxa"/>
          </w:tcPr>
          <w:p w:rsidR="00C54550" w:rsidRPr="00515A66" w:rsidRDefault="00C54550" w:rsidP="00515A66">
            <w:pPr>
              <w:pStyle w:val="ListParagraph"/>
              <w:numPr>
                <w:ilvl w:val="0"/>
                <w:numId w:val="41"/>
              </w:numPr>
              <w:ind w:left="459" w:hanging="284"/>
              <w:jc w:val="both"/>
              <w:rPr>
                <w:rFonts w:ascii="Times New Roman" w:hAnsi="Times New Roman" w:cs="Times New Roman"/>
              </w:rPr>
            </w:pPr>
            <w:r>
              <w:rPr>
                <w:rFonts w:ascii="Times New Roman" w:hAnsi="Times New Roman" w:cs="Times New Roman"/>
              </w:rPr>
              <w:t>B</w:t>
            </w:r>
            <w:r w:rsidRPr="00515A66">
              <w:rPr>
                <w:rFonts w:ascii="Times New Roman" w:hAnsi="Times New Roman" w:cs="Times New Roman"/>
              </w:rPr>
              <w:t>irthplace</w:t>
            </w:r>
          </w:p>
          <w:p w:rsidR="00C54550" w:rsidRPr="00515A66" w:rsidRDefault="00C54550" w:rsidP="00515A66">
            <w:pPr>
              <w:pStyle w:val="ListParagraph"/>
              <w:numPr>
                <w:ilvl w:val="0"/>
                <w:numId w:val="41"/>
              </w:numPr>
              <w:ind w:left="459" w:hanging="284"/>
              <w:jc w:val="both"/>
              <w:rPr>
                <w:rFonts w:ascii="Times New Roman" w:hAnsi="Times New Roman" w:cs="Times New Roman"/>
              </w:rPr>
            </w:pPr>
            <w:r>
              <w:rPr>
                <w:rFonts w:ascii="Times New Roman" w:hAnsi="Times New Roman" w:cs="Times New Roman"/>
              </w:rPr>
              <w:t xml:space="preserve">Background </w:t>
            </w:r>
          </w:p>
          <w:p w:rsidR="00C54550" w:rsidRDefault="00C54550" w:rsidP="00515A66">
            <w:pPr>
              <w:pStyle w:val="ListParagraph"/>
              <w:numPr>
                <w:ilvl w:val="0"/>
                <w:numId w:val="41"/>
              </w:numPr>
              <w:ind w:left="459" w:hanging="284"/>
              <w:jc w:val="both"/>
              <w:rPr>
                <w:rFonts w:ascii="Times New Roman" w:hAnsi="Times New Roman" w:cs="Times New Roman"/>
              </w:rPr>
            </w:pPr>
            <w:r>
              <w:rPr>
                <w:rFonts w:ascii="Times New Roman" w:hAnsi="Times New Roman" w:cs="Times New Roman"/>
              </w:rPr>
              <w:t>L</w:t>
            </w:r>
            <w:r w:rsidRPr="00515A66">
              <w:rPr>
                <w:rFonts w:ascii="Times New Roman" w:hAnsi="Times New Roman" w:cs="Times New Roman"/>
              </w:rPr>
              <w:t>ife’s work/contribution to Trinidad and Tobago’s cultural landscape</w:t>
            </w:r>
          </w:p>
          <w:p w:rsidR="00C54550" w:rsidRPr="00515A66" w:rsidRDefault="00C54550" w:rsidP="00515A66">
            <w:pPr>
              <w:pStyle w:val="ListParagraph"/>
              <w:numPr>
                <w:ilvl w:val="0"/>
                <w:numId w:val="41"/>
              </w:numPr>
              <w:ind w:left="459" w:hanging="284"/>
              <w:jc w:val="both"/>
              <w:rPr>
                <w:rFonts w:ascii="Times New Roman" w:hAnsi="Times New Roman" w:cs="Times New Roman"/>
              </w:rPr>
            </w:pPr>
            <w:r>
              <w:rPr>
                <w:rFonts w:ascii="Times New Roman" w:hAnsi="Times New Roman" w:cs="Times New Roman"/>
              </w:rPr>
              <w:t>Any locations that may be relevant to the work of the icon</w:t>
            </w:r>
          </w:p>
        </w:tc>
        <w:tc>
          <w:tcPr>
            <w:tcW w:w="3089" w:type="dxa"/>
          </w:tcPr>
          <w:p w:rsidR="00C54550" w:rsidRPr="00640624" w:rsidRDefault="001F19F5"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 xml:space="preserve">The origins/history </w:t>
            </w:r>
          </w:p>
          <w:p w:rsidR="00C54550" w:rsidRPr="00640624" w:rsidRDefault="00C54550"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 xml:space="preserve"> P</w:t>
            </w:r>
            <w:r w:rsidRPr="00640624">
              <w:rPr>
                <w:rFonts w:ascii="Times New Roman" w:hAnsi="Times New Roman" w:cs="Times New Roman"/>
              </w:rPr>
              <w:t>lace(s) wh</w:t>
            </w:r>
            <w:r>
              <w:rPr>
                <w:rFonts w:ascii="Times New Roman" w:hAnsi="Times New Roman" w:cs="Times New Roman"/>
              </w:rPr>
              <w:t>ere it occurs</w:t>
            </w:r>
          </w:p>
          <w:p w:rsidR="00C54550" w:rsidRPr="00640624" w:rsidRDefault="00C54550"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participants</w:t>
            </w:r>
          </w:p>
          <w:p w:rsidR="00C54550" w:rsidRPr="00640624" w:rsidRDefault="00C54550"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 xml:space="preserve">Any special requirements </w:t>
            </w:r>
          </w:p>
          <w:p w:rsidR="00C54550" w:rsidRPr="00640624" w:rsidRDefault="00C54550"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Special materials used</w:t>
            </w:r>
          </w:p>
          <w:p w:rsidR="00C54550" w:rsidRPr="00640624" w:rsidRDefault="00C54550" w:rsidP="004D49F0">
            <w:pPr>
              <w:pStyle w:val="ListParagraph"/>
              <w:numPr>
                <w:ilvl w:val="0"/>
                <w:numId w:val="40"/>
              </w:numPr>
              <w:ind w:left="172" w:hanging="142"/>
              <w:rPr>
                <w:rFonts w:ascii="Times New Roman" w:eastAsia="Times New Roman" w:hAnsi="Times New Roman" w:cs="Times New Roman"/>
                <w:b/>
                <w:color w:val="000000"/>
                <w:lang w:eastAsia="en-TT"/>
              </w:rPr>
            </w:pPr>
            <w:r>
              <w:rPr>
                <w:rFonts w:ascii="Times New Roman" w:hAnsi="Times New Roman" w:cs="Times New Roman"/>
              </w:rPr>
              <w:t>How</w:t>
            </w:r>
            <w:r w:rsidRPr="00640624">
              <w:rPr>
                <w:rFonts w:ascii="Times New Roman" w:hAnsi="Times New Roman" w:cs="Times New Roman"/>
              </w:rPr>
              <w:t xml:space="preserve"> it is celebrated throughout Trinidad and Tobago and specifically in their community (if at all).</w:t>
            </w:r>
          </w:p>
          <w:p w:rsidR="00C54550" w:rsidRPr="00515A66" w:rsidRDefault="00C54550" w:rsidP="004D49F0">
            <w:pPr>
              <w:pStyle w:val="ListParagraph"/>
              <w:ind w:left="457"/>
              <w:jc w:val="both"/>
              <w:rPr>
                <w:rFonts w:ascii="Times New Roman" w:hAnsi="Times New Roman" w:cs="Times New Roman"/>
              </w:rPr>
            </w:pPr>
          </w:p>
        </w:tc>
      </w:tr>
    </w:tbl>
    <w:p w:rsidR="002D7BC7" w:rsidRPr="00C54550" w:rsidRDefault="002D7BC7" w:rsidP="004358F3">
      <w:pPr>
        <w:jc w:val="both"/>
        <w:rPr>
          <w:rFonts w:ascii="Times New Roman" w:eastAsiaTheme="minorEastAsia" w:hAnsi="Times New Roman" w:cs="Times New Roman"/>
          <w:lang w:eastAsia="en-GB"/>
        </w:rPr>
      </w:pPr>
    </w:p>
    <w:p w:rsidR="00B94F77" w:rsidRPr="004D49F0" w:rsidRDefault="00B94F77" w:rsidP="00B94F77">
      <w:pPr>
        <w:pStyle w:val="ListParagraph"/>
        <w:ind w:left="0"/>
        <w:rPr>
          <w:rFonts w:ascii="Times New Roman" w:hAnsi="Times New Roman" w:cs="Times New Roman"/>
          <w:b/>
          <w:u w:val="single"/>
        </w:rPr>
      </w:pPr>
      <w:r w:rsidRPr="004D49F0">
        <w:rPr>
          <w:rFonts w:ascii="Times New Roman" w:hAnsi="Times New Roman" w:cs="Times New Roman"/>
          <w:b/>
          <w:u w:val="single"/>
        </w:rPr>
        <w:t xml:space="preserve">JOURNAL </w:t>
      </w:r>
    </w:p>
    <w:p w:rsidR="00B94F77" w:rsidRPr="004656CB" w:rsidRDefault="00B94F77" w:rsidP="00B94F77">
      <w:pPr>
        <w:contextualSpacing/>
        <w:jc w:val="both"/>
        <w:rPr>
          <w:rFonts w:ascii="Times New Roman" w:hAnsi="Times New Roman" w:cs="Times New Roman"/>
        </w:rPr>
      </w:pPr>
      <w:r>
        <w:rPr>
          <w:rFonts w:ascii="Times New Roman" w:hAnsi="Times New Roman" w:cs="Times New Roman"/>
        </w:rPr>
        <w:t xml:space="preserve">This new component is meant to help participants clarify their thoughts and feelings, get to know themselves better, aid in solving problems/disagreements with others. It will also be great keep sake for them, full of memories that are not only helpful but also fun and educational. It will also help them practice writing and perhaps understand their work in the process. It should comprise of: </w:t>
      </w:r>
    </w:p>
    <w:p w:rsidR="00B94F77" w:rsidRPr="00AB086C" w:rsidRDefault="00156F5D" w:rsidP="00AB086C">
      <w:pPr>
        <w:pStyle w:val="ListParagraph"/>
        <w:numPr>
          <w:ilvl w:val="0"/>
          <w:numId w:val="43"/>
        </w:numPr>
        <w:jc w:val="both"/>
        <w:rPr>
          <w:rFonts w:ascii="Times New Roman" w:hAnsi="Times New Roman" w:cs="Times New Roman"/>
        </w:rPr>
      </w:pPr>
      <w:r w:rsidRPr="00AB086C">
        <w:rPr>
          <w:rFonts w:ascii="Times New Roman" w:hAnsi="Times New Roman" w:cs="Times New Roman"/>
        </w:rPr>
        <w:t>development of ideas &amp;</w:t>
      </w:r>
      <w:r w:rsidR="00B94F77" w:rsidRPr="00AB086C">
        <w:rPr>
          <w:rFonts w:ascii="Times New Roman" w:hAnsi="Times New Roman" w:cs="Times New Roman"/>
        </w:rPr>
        <w:t xml:space="preserve"> concepts</w:t>
      </w:r>
    </w:p>
    <w:p w:rsidR="00B94F77" w:rsidRPr="00AB086C" w:rsidRDefault="00AB086C" w:rsidP="00AB086C">
      <w:pPr>
        <w:pStyle w:val="ListParagraph"/>
        <w:numPr>
          <w:ilvl w:val="0"/>
          <w:numId w:val="43"/>
        </w:numPr>
        <w:jc w:val="both"/>
        <w:rPr>
          <w:rFonts w:ascii="Times New Roman" w:hAnsi="Times New Roman" w:cs="Times New Roman"/>
        </w:rPr>
      </w:pPr>
      <w:proofErr w:type="gramStart"/>
      <w:r w:rsidRPr="00AB086C">
        <w:rPr>
          <w:rFonts w:ascii="Times New Roman" w:hAnsi="Times New Roman" w:cs="Times New Roman"/>
        </w:rPr>
        <w:t>a</w:t>
      </w:r>
      <w:proofErr w:type="gramEnd"/>
      <w:r w:rsidR="00D562F6" w:rsidRPr="00AB086C">
        <w:rPr>
          <w:rFonts w:ascii="Times New Roman" w:hAnsi="Times New Roman" w:cs="Times New Roman"/>
        </w:rPr>
        <w:t xml:space="preserve"> </w:t>
      </w:r>
      <w:r w:rsidR="00B94F77" w:rsidRPr="00AB086C">
        <w:rPr>
          <w:rFonts w:ascii="Times New Roman" w:hAnsi="Times New Roman" w:cs="Times New Roman"/>
        </w:rPr>
        <w:t>record of how the participant internalizes what is being taught in the camp. It can be visual and/or text</w:t>
      </w:r>
    </w:p>
    <w:p w:rsidR="00B94F77" w:rsidRPr="00AB086C" w:rsidRDefault="00B94F77" w:rsidP="00AB086C">
      <w:pPr>
        <w:pStyle w:val="ListParagraph"/>
        <w:numPr>
          <w:ilvl w:val="0"/>
          <w:numId w:val="43"/>
        </w:numPr>
        <w:jc w:val="both"/>
        <w:rPr>
          <w:rFonts w:ascii="Times New Roman" w:hAnsi="Times New Roman" w:cs="Times New Roman"/>
        </w:rPr>
      </w:pPr>
      <w:r w:rsidRPr="00AB086C">
        <w:rPr>
          <w:rFonts w:ascii="Times New Roman" w:hAnsi="Times New Roman" w:cs="Times New Roman"/>
        </w:rPr>
        <w:t>shows  the participant’s personal interests  and topics</w:t>
      </w:r>
    </w:p>
    <w:p w:rsidR="009857E9" w:rsidRDefault="009857E9" w:rsidP="004358F3">
      <w:pPr>
        <w:jc w:val="both"/>
        <w:rPr>
          <w:rFonts w:ascii="Times New Roman" w:eastAsia="Times New Roman" w:hAnsi="Times New Roman" w:cs="Times New Roman"/>
          <w:b/>
          <w:sz w:val="24"/>
          <w:szCs w:val="24"/>
          <w:u w:val="single"/>
          <w:lang w:eastAsia="en-GB"/>
        </w:rPr>
      </w:pPr>
    </w:p>
    <w:p w:rsidR="000607E2" w:rsidRDefault="000607E2" w:rsidP="004358F3">
      <w:pPr>
        <w:jc w:val="both"/>
        <w:rPr>
          <w:rFonts w:ascii="Times New Roman" w:eastAsia="Times New Roman" w:hAnsi="Times New Roman" w:cs="Times New Roman"/>
          <w:b/>
          <w:sz w:val="24"/>
          <w:szCs w:val="24"/>
          <w:u w:val="single"/>
          <w:lang w:eastAsia="en-GB"/>
        </w:rPr>
      </w:pPr>
      <w:r w:rsidRPr="0061577C">
        <w:rPr>
          <w:rFonts w:ascii="Times New Roman" w:eastAsia="Times New Roman" w:hAnsi="Times New Roman" w:cs="Times New Roman"/>
          <w:b/>
          <w:sz w:val="24"/>
          <w:szCs w:val="24"/>
          <w:u w:val="single"/>
          <w:lang w:eastAsia="en-GB"/>
        </w:rPr>
        <w:t>LIFE SKILLS</w:t>
      </w:r>
      <w:r w:rsidR="00CD0DEA">
        <w:rPr>
          <w:rFonts w:ascii="Times New Roman" w:eastAsia="Times New Roman" w:hAnsi="Times New Roman" w:cs="Times New Roman"/>
          <w:b/>
          <w:sz w:val="24"/>
          <w:szCs w:val="24"/>
          <w:u w:val="single"/>
          <w:lang w:eastAsia="en-GB"/>
        </w:rPr>
        <w:t>-MANDATORY</w:t>
      </w:r>
    </w:p>
    <w:p w:rsidR="00192955" w:rsidRPr="00AB086C" w:rsidRDefault="00192955" w:rsidP="004358F3">
      <w:pPr>
        <w:jc w:val="both"/>
        <w:rPr>
          <w:rFonts w:ascii="Times New Roman" w:eastAsia="Times New Roman" w:hAnsi="Times New Roman" w:cs="Times New Roman"/>
          <w:sz w:val="24"/>
          <w:szCs w:val="24"/>
          <w:lang w:eastAsia="en-GB"/>
        </w:rPr>
      </w:pPr>
      <w:r w:rsidRPr="00AB086C">
        <w:rPr>
          <w:rFonts w:ascii="Times New Roman" w:eastAsia="Times New Roman" w:hAnsi="Times New Roman" w:cs="Times New Roman"/>
          <w:sz w:val="24"/>
          <w:szCs w:val="24"/>
          <w:lang w:eastAsia="en-GB"/>
        </w:rPr>
        <w:t xml:space="preserve">This service will be provided </w:t>
      </w:r>
      <w:r w:rsidR="00AB086C">
        <w:rPr>
          <w:rFonts w:ascii="Times New Roman" w:eastAsia="Times New Roman" w:hAnsi="Times New Roman" w:cs="Times New Roman"/>
          <w:sz w:val="24"/>
          <w:szCs w:val="24"/>
          <w:lang w:eastAsia="en-GB"/>
        </w:rPr>
        <w:t>by the National Training Agency, in the areas as specified below.</w:t>
      </w:r>
      <w:r w:rsidRPr="00AB086C">
        <w:rPr>
          <w:rFonts w:ascii="Times New Roman" w:eastAsia="Times New Roman" w:hAnsi="Times New Roman" w:cs="Times New Roman"/>
          <w:sz w:val="24"/>
          <w:szCs w:val="24"/>
          <w:lang w:eastAsia="en-GB"/>
        </w:rPr>
        <w:t xml:space="preserve"> As such, this w</w:t>
      </w:r>
      <w:r w:rsidR="00CD0DEA" w:rsidRPr="00AB086C">
        <w:rPr>
          <w:rFonts w:ascii="Times New Roman" w:eastAsia="Times New Roman" w:hAnsi="Times New Roman" w:cs="Times New Roman"/>
          <w:sz w:val="24"/>
          <w:szCs w:val="24"/>
          <w:lang w:eastAsia="en-GB"/>
        </w:rPr>
        <w:t>ill not be a cost borne by</w:t>
      </w:r>
      <w:r w:rsidRPr="00AB086C">
        <w:rPr>
          <w:rFonts w:ascii="Times New Roman" w:eastAsia="Times New Roman" w:hAnsi="Times New Roman" w:cs="Times New Roman"/>
          <w:sz w:val="24"/>
          <w:szCs w:val="24"/>
          <w:lang w:eastAsia="en-GB"/>
        </w:rPr>
        <w:t xml:space="preserve"> the camp.</w:t>
      </w:r>
      <w:r w:rsidR="00AB086C">
        <w:rPr>
          <w:rFonts w:ascii="Times New Roman" w:eastAsia="Times New Roman" w:hAnsi="Times New Roman" w:cs="Times New Roman"/>
          <w:sz w:val="24"/>
          <w:szCs w:val="24"/>
          <w:lang w:eastAsia="en-GB"/>
        </w:rPr>
        <w:t xml:space="preserve"> </w:t>
      </w:r>
    </w:p>
    <w:tbl>
      <w:tblPr>
        <w:tblStyle w:val="TableGrid"/>
        <w:tblW w:w="7196" w:type="dxa"/>
        <w:tblInd w:w="1095" w:type="dxa"/>
        <w:tblLook w:val="04A0" w:firstRow="1" w:lastRow="0" w:firstColumn="1" w:lastColumn="0" w:noHBand="0" w:noVBand="1"/>
      </w:tblPr>
      <w:tblGrid>
        <w:gridCol w:w="2398"/>
        <w:gridCol w:w="2399"/>
        <w:gridCol w:w="2399"/>
      </w:tblGrid>
      <w:tr w:rsidR="00192955" w:rsidRPr="00E265E6" w:rsidTr="00192955">
        <w:trPr>
          <w:trHeight w:val="253"/>
        </w:trPr>
        <w:tc>
          <w:tcPr>
            <w:tcW w:w="2398" w:type="dxa"/>
            <w:vAlign w:val="center"/>
          </w:tcPr>
          <w:p w:rsidR="00192955" w:rsidRPr="00192955" w:rsidRDefault="00192955" w:rsidP="004358F3">
            <w:pPr>
              <w:pStyle w:val="NoSpacing"/>
              <w:jc w:val="both"/>
              <w:rPr>
                <w:rFonts w:ascii="Times New Roman" w:eastAsia="Times New Roman" w:hAnsi="Times New Roman" w:cs="Times New Roman"/>
              </w:rPr>
            </w:pPr>
            <w:r w:rsidRPr="00192955">
              <w:rPr>
                <w:rFonts w:ascii="Times New Roman" w:eastAsia="Times New Roman" w:hAnsi="Times New Roman" w:cs="Times New Roman"/>
              </w:rPr>
              <w:t>Time Management</w:t>
            </w:r>
          </w:p>
        </w:tc>
        <w:tc>
          <w:tcPr>
            <w:tcW w:w="2399" w:type="dxa"/>
            <w:vAlign w:val="center"/>
          </w:tcPr>
          <w:p w:rsidR="00192955" w:rsidRPr="00192955" w:rsidRDefault="00192955" w:rsidP="004358F3">
            <w:pPr>
              <w:pStyle w:val="NoSpacing"/>
              <w:jc w:val="both"/>
              <w:rPr>
                <w:rFonts w:ascii="Times New Roman" w:eastAsia="Times New Roman" w:hAnsi="Times New Roman" w:cs="Times New Roman"/>
              </w:rPr>
            </w:pPr>
            <w:r>
              <w:rPr>
                <w:rFonts w:ascii="Times New Roman" w:eastAsia="Times New Roman" w:hAnsi="Times New Roman" w:cs="Times New Roman"/>
              </w:rPr>
              <w:t>Stress</w:t>
            </w:r>
            <w:r w:rsidRPr="001B1672">
              <w:rPr>
                <w:rFonts w:ascii="Times New Roman" w:eastAsia="Times New Roman" w:hAnsi="Times New Roman" w:cs="Times New Roman"/>
              </w:rPr>
              <w:t xml:space="preserve"> Management</w:t>
            </w:r>
          </w:p>
        </w:tc>
        <w:tc>
          <w:tcPr>
            <w:tcW w:w="2399" w:type="dxa"/>
            <w:vAlign w:val="center"/>
          </w:tcPr>
          <w:p w:rsidR="00192955" w:rsidRPr="00192955" w:rsidRDefault="00192955" w:rsidP="004358F3">
            <w:pPr>
              <w:pStyle w:val="NoSpacing"/>
              <w:jc w:val="both"/>
              <w:rPr>
                <w:rFonts w:ascii="Times New Roman" w:eastAsia="Times New Roman" w:hAnsi="Times New Roman" w:cs="Times New Roman"/>
              </w:rPr>
            </w:pPr>
            <w:r>
              <w:rPr>
                <w:rFonts w:ascii="Times New Roman" w:eastAsia="Times New Roman" w:hAnsi="Times New Roman" w:cs="Times New Roman"/>
                <w:color w:val="000000"/>
                <w:lang w:eastAsia="en-TT"/>
              </w:rPr>
              <w:t>Communication</w:t>
            </w:r>
            <w:r w:rsidRPr="001B1672">
              <w:rPr>
                <w:rFonts w:ascii="Times New Roman" w:eastAsia="Times New Roman" w:hAnsi="Times New Roman" w:cs="Times New Roman"/>
                <w:color w:val="000000"/>
                <w:lang w:eastAsia="en-TT"/>
              </w:rPr>
              <w:t xml:space="preserve"> Skills</w:t>
            </w:r>
          </w:p>
        </w:tc>
      </w:tr>
    </w:tbl>
    <w:p w:rsidR="006540DB" w:rsidRPr="004656CB" w:rsidRDefault="006540DB" w:rsidP="00CD0DEA">
      <w:pPr>
        <w:contextualSpacing/>
        <w:rPr>
          <w:rFonts w:ascii="Times New Roman" w:hAnsi="Times New Roman" w:cs="Times New Roman"/>
          <w:b/>
        </w:rPr>
      </w:pPr>
    </w:p>
    <w:p w:rsidR="00244B80" w:rsidRPr="006E02B7" w:rsidRDefault="00244B80" w:rsidP="00244B80">
      <w:pPr>
        <w:spacing w:line="240" w:lineRule="auto"/>
        <w:jc w:val="both"/>
        <w:rPr>
          <w:rFonts w:ascii="Times New Roman" w:hAnsi="Times New Roman" w:cs="Times New Roman"/>
          <w:b/>
          <w:u w:val="single"/>
        </w:rPr>
      </w:pPr>
      <w:r w:rsidRPr="006E02B7">
        <w:rPr>
          <w:rFonts w:ascii="Times New Roman" w:hAnsi="Times New Roman" w:cs="Times New Roman"/>
          <w:b/>
          <w:u w:val="single"/>
        </w:rPr>
        <w:t>REPORTING &amp; TIMEFRAME</w:t>
      </w:r>
    </w:p>
    <w:p w:rsidR="00244B80" w:rsidRPr="006E02B7" w:rsidRDefault="00244B80" w:rsidP="00244B80">
      <w:pPr>
        <w:pStyle w:val="ListParagraph"/>
        <w:numPr>
          <w:ilvl w:val="0"/>
          <w:numId w:val="5"/>
        </w:numPr>
        <w:spacing w:line="240" w:lineRule="auto"/>
        <w:jc w:val="both"/>
        <w:rPr>
          <w:rFonts w:ascii="Times New Roman" w:hAnsi="Times New Roman" w:cs="Times New Roman"/>
        </w:rPr>
      </w:pPr>
      <w:r w:rsidRPr="006E02B7">
        <w:rPr>
          <w:rFonts w:ascii="Times New Roman" w:hAnsi="Times New Roman" w:cs="Times New Roman"/>
        </w:rPr>
        <w:t xml:space="preserve">A written Report is to be submitted by each camp venue/organization at the end of </w:t>
      </w:r>
      <w:proofErr w:type="gramStart"/>
      <w:r w:rsidRPr="006E02B7">
        <w:rPr>
          <w:rFonts w:ascii="Times New Roman" w:hAnsi="Times New Roman" w:cs="Times New Roman"/>
        </w:rPr>
        <w:t xml:space="preserve">the </w:t>
      </w:r>
      <w:r>
        <w:rPr>
          <w:rFonts w:ascii="Times New Roman" w:hAnsi="Times New Roman" w:cs="Times New Roman"/>
        </w:rPr>
        <w:t xml:space="preserve"> </w:t>
      </w:r>
      <w:r w:rsidRPr="006E02B7">
        <w:rPr>
          <w:rFonts w:ascii="Times New Roman" w:hAnsi="Times New Roman" w:cs="Times New Roman"/>
        </w:rPr>
        <w:t>programme</w:t>
      </w:r>
      <w:proofErr w:type="gramEnd"/>
      <w:r w:rsidRPr="006E02B7">
        <w:rPr>
          <w:rFonts w:ascii="Times New Roman" w:hAnsi="Times New Roman" w:cs="Times New Roman"/>
        </w:rPr>
        <w:t>.</w:t>
      </w:r>
    </w:p>
    <w:p w:rsidR="00244B80" w:rsidRPr="00C54550" w:rsidRDefault="00244B80" w:rsidP="00244B80">
      <w:pPr>
        <w:pStyle w:val="ListParagraph"/>
        <w:numPr>
          <w:ilvl w:val="0"/>
          <w:numId w:val="5"/>
        </w:numPr>
        <w:spacing w:line="240" w:lineRule="auto"/>
        <w:jc w:val="both"/>
        <w:rPr>
          <w:rFonts w:ascii="Times New Roman" w:hAnsi="Times New Roman" w:cs="Times New Roman"/>
        </w:rPr>
      </w:pPr>
      <w:r w:rsidRPr="00C722F9">
        <w:rPr>
          <w:rFonts w:ascii="Times New Roman" w:hAnsi="Times New Roman" w:cs="Times New Roman"/>
        </w:rPr>
        <w:t xml:space="preserve">Reports are to be submitted within two weeks of completion of camp. </w:t>
      </w:r>
    </w:p>
    <w:p w:rsidR="00244B80" w:rsidRDefault="00244B80" w:rsidP="00244B80">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Reports are to be submitted as outlined in the notification which will be sent once the organization is accepted into the programme.</w:t>
      </w:r>
    </w:p>
    <w:p w:rsidR="00244B80" w:rsidRPr="00C54550" w:rsidRDefault="00244B80" w:rsidP="00244B80">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Once reports are submitted, please allow two weeks for evaluation of reports before disbursement of final monies.</w:t>
      </w:r>
    </w:p>
    <w:p w:rsidR="00244B80" w:rsidRPr="0061577C" w:rsidRDefault="00244B80" w:rsidP="00244B80">
      <w:pPr>
        <w:spacing w:line="240" w:lineRule="auto"/>
        <w:jc w:val="both"/>
        <w:rPr>
          <w:rFonts w:ascii="Times New Roman" w:hAnsi="Times New Roman" w:cs="Times New Roman"/>
          <w:b/>
          <w:u w:val="single"/>
          <w:lang w:val="en-TT"/>
        </w:rPr>
      </w:pPr>
      <w:r w:rsidRPr="0061577C">
        <w:rPr>
          <w:rFonts w:ascii="Times New Roman" w:hAnsi="Times New Roman" w:cs="Times New Roman"/>
          <w:b/>
          <w:u w:val="single"/>
          <w:lang w:val="en-TT"/>
        </w:rPr>
        <w:t>CRITERIA for SELECTION</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 xml:space="preserve">Venue- Safe, clean compound, clean bathrooms, </w:t>
      </w:r>
      <w:r>
        <w:rPr>
          <w:rFonts w:ascii="Times New Roman" w:eastAsiaTheme="minorEastAsia" w:hAnsi="Times New Roman" w:cs="Times New Roman"/>
          <w:lang w:eastAsia="en-GB"/>
        </w:rPr>
        <w:t xml:space="preserve">and is </w:t>
      </w:r>
      <w:r w:rsidRPr="006E02B7">
        <w:rPr>
          <w:rFonts w:ascii="Times New Roman" w:eastAsiaTheme="minorEastAsia" w:hAnsi="Times New Roman" w:cs="Times New Roman"/>
          <w:lang w:eastAsia="en-GB"/>
        </w:rPr>
        <w:t>accessible by</w:t>
      </w:r>
      <w:r>
        <w:rPr>
          <w:rFonts w:ascii="Times New Roman" w:eastAsiaTheme="minorEastAsia" w:hAnsi="Times New Roman" w:cs="Times New Roman"/>
          <w:lang w:eastAsia="en-GB"/>
        </w:rPr>
        <w:t xml:space="preserve"> both public and private</w:t>
      </w:r>
      <w:r w:rsidRPr="006E02B7">
        <w:rPr>
          <w:rFonts w:ascii="Times New Roman" w:eastAsiaTheme="minorEastAsia" w:hAnsi="Times New Roman" w:cs="Times New Roman"/>
          <w:lang w:eastAsia="en-GB"/>
        </w:rPr>
        <w:t xml:space="preserve"> transport</w:t>
      </w:r>
      <w:r>
        <w:rPr>
          <w:rFonts w:ascii="Times New Roman" w:eastAsiaTheme="minorEastAsia" w:hAnsi="Times New Roman" w:cs="Times New Roman"/>
          <w:lang w:eastAsia="en-GB"/>
        </w:rPr>
        <w:t xml:space="preserve">ation </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 xml:space="preserve">Tutors- </w:t>
      </w:r>
      <w:r>
        <w:rPr>
          <w:rFonts w:ascii="Times New Roman" w:eastAsiaTheme="minorEastAsia" w:hAnsi="Times New Roman" w:cs="Times New Roman"/>
          <w:lang w:eastAsia="en-GB"/>
        </w:rPr>
        <w:t xml:space="preserve">each with </w:t>
      </w:r>
      <w:r w:rsidRPr="006E02B7">
        <w:rPr>
          <w:rFonts w:ascii="Times New Roman" w:eastAsiaTheme="minorEastAsia" w:hAnsi="Times New Roman" w:cs="Times New Roman"/>
          <w:lang w:eastAsia="en-GB"/>
        </w:rPr>
        <w:t>experience and training as evidenced by their Curriculum Vitae and/or interview assessment.</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lastRenderedPageBreak/>
        <w:t>Groups/organizations- organization profile, proof of work in the arts and education, sectors, community work</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Programme- Timetable and learning objectives built from choice of suggested themes from list provided</w:t>
      </w:r>
      <w:r>
        <w:rPr>
          <w:rFonts w:ascii="Times New Roman" w:eastAsiaTheme="minorEastAsia" w:hAnsi="Times New Roman" w:cs="Times New Roman"/>
          <w:lang w:eastAsia="en-GB"/>
        </w:rPr>
        <w:t>.</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Disciplines- As indicated in the</w:t>
      </w:r>
      <w:r>
        <w:rPr>
          <w:rFonts w:ascii="Times New Roman" w:eastAsiaTheme="minorEastAsia" w:hAnsi="Times New Roman" w:cs="Times New Roman"/>
          <w:lang w:eastAsia="en-GB"/>
        </w:rPr>
        <w:t xml:space="preserve"> aforementioned</w:t>
      </w:r>
      <w:r w:rsidRPr="006E02B7">
        <w:rPr>
          <w:rFonts w:ascii="Times New Roman" w:eastAsiaTheme="minorEastAsia" w:hAnsi="Times New Roman" w:cs="Times New Roman"/>
          <w:lang w:eastAsia="en-GB"/>
        </w:rPr>
        <w:t xml:space="preserve"> list</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Finance: ability to start camp without having to wait on first disbursement</w:t>
      </w:r>
      <w:r w:rsidR="00544FDA">
        <w:rPr>
          <w:rFonts w:ascii="Times New Roman" w:eastAsiaTheme="minorEastAsia" w:hAnsi="Times New Roman" w:cs="Times New Roman"/>
          <w:lang w:eastAsia="en-GB"/>
        </w:rPr>
        <w:t>, reasonable budget showing resources appropriately allocated.</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sidRPr="006E02B7">
        <w:rPr>
          <w:rFonts w:ascii="Times New Roman" w:eastAsiaTheme="minorEastAsia" w:hAnsi="Times New Roman" w:cs="Times New Roman"/>
          <w:lang w:eastAsia="en-GB"/>
        </w:rPr>
        <w:t>Organizational structure</w:t>
      </w:r>
    </w:p>
    <w:p w:rsidR="00244B80" w:rsidRPr="006E02B7"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Pr>
          <w:rFonts w:ascii="Times New Roman" w:eastAsiaTheme="minorEastAsia" w:hAnsi="Times New Roman" w:cs="Times New Roman"/>
          <w:lang w:eastAsia="en-GB"/>
        </w:rPr>
        <w:t>Public liability i</w:t>
      </w:r>
      <w:r w:rsidRPr="006E02B7">
        <w:rPr>
          <w:rFonts w:ascii="Times New Roman" w:eastAsiaTheme="minorEastAsia" w:hAnsi="Times New Roman" w:cs="Times New Roman"/>
          <w:lang w:eastAsia="en-GB"/>
        </w:rPr>
        <w:t>nsurance coverage</w:t>
      </w:r>
      <w:r>
        <w:rPr>
          <w:rFonts w:ascii="Times New Roman" w:eastAsiaTheme="minorEastAsia" w:hAnsi="Times New Roman" w:cs="Times New Roman"/>
          <w:lang w:eastAsia="en-GB"/>
        </w:rPr>
        <w:t xml:space="preserve"> for the camp’s proposed venue </w:t>
      </w:r>
    </w:p>
    <w:p w:rsidR="00244B80" w:rsidRPr="004D49F0" w:rsidRDefault="00244B80" w:rsidP="00244B80">
      <w:pPr>
        <w:numPr>
          <w:ilvl w:val="0"/>
          <w:numId w:val="4"/>
        </w:numPr>
        <w:spacing w:line="240" w:lineRule="auto"/>
        <w:contextualSpacing/>
        <w:jc w:val="both"/>
        <w:rPr>
          <w:rFonts w:ascii="Times New Roman" w:eastAsiaTheme="minorEastAsia" w:hAnsi="Times New Roman" w:cs="Times New Roman"/>
          <w:lang w:eastAsia="en-GB"/>
        </w:rPr>
      </w:pPr>
      <w:r>
        <w:rPr>
          <w:rFonts w:ascii="Times New Roman" w:eastAsiaTheme="minorEastAsia" w:hAnsi="Times New Roman" w:cs="Times New Roman"/>
          <w:lang w:eastAsia="en-GB"/>
        </w:rPr>
        <w:t>Registration</w:t>
      </w:r>
      <w:r w:rsidRPr="006E02B7">
        <w:rPr>
          <w:rFonts w:ascii="Times New Roman" w:eastAsiaTheme="minorEastAsia" w:hAnsi="Times New Roman" w:cs="Times New Roman"/>
          <w:lang w:eastAsia="en-GB"/>
        </w:rPr>
        <w:t xml:space="preserve"> with t</w:t>
      </w:r>
      <w:r>
        <w:rPr>
          <w:rFonts w:ascii="Times New Roman" w:eastAsiaTheme="minorEastAsia" w:hAnsi="Times New Roman" w:cs="Times New Roman"/>
          <w:lang w:eastAsia="en-GB"/>
        </w:rPr>
        <w:t>he National Registry of Artists and C</w:t>
      </w:r>
      <w:r w:rsidRPr="006E02B7">
        <w:rPr>
          <w:rFonts w:ascii="Times New Roman" w:eastAsiaTheme="minorEastAsia" w:hAnsi="Times New Roman" w:cs="Times New Roman"/>
          <w:lang w:eastAsia="en-GB"/>
        </w:rPr>
        <w:t xml:space="preserve">ultural </w:t>
      </w:r>
      <w:r>
        <w:rPr>
          <w:rFonts w:ascii="Times New Roman" w:eastAsiaTheme="minorEastAsia" w:hAnsi="Times New Roman" w:cs="Times New Roman"/>
          <w:lang w:eastAsia="en-GB"/>
        </w:rPr>
        <w:t>W</w:t>
      </w:r>
      <w:r w:rsidRPr="006E02B7">
        <w:rPr>
          <w:rFonts w:ascii="Times New Roman" w:eastAsiaTheme="minorEastAsia" w:hAnsi="Times New Roman" w:cs="Times New Roman"/>
          <w:lang w:eastAsia="en-GB"/>
        </w:rPr>
        <w:t>orkers</w:t>
      </w:r>
    </w:p>
    <w:p w:rsidR="00244B80" w:rsidRDefault="00244B80" w:rsidP="00244B80">
      <w:pPr>
        <w:spacing w:line="240" w:lineRule="auto"/>
        <w:jc w:val="both"/>
        <w:rPr>
          <w:rFonts w:ascii="Times New Roman" w:eastAsia="Times New Roman" w:hAnsi="Times New Roman" w:cs="Times New Roman"/>
          <w:b/>
          <w:u w:val="single"/>
          <w:lang w:eastAsia="en-GB"/>
        </w:rPr>
      </w:pPr>
    </w:p>
    <w:p w:rsidR="00244B80" w:rsidRPr="006E02B7" w:rsidRDefault="00244B80" w:rsidP="00244B80">
      <w:pPr>
        <w:spacing w:line="240" w:lineRule="auto"/>
        <w:jc w:val="both"/>
        <w:rPr>
          <w:rFonts w:ascii="Times New Roman" w:eastAsia="Times New Roman" w:hAnsi="Times New Roman" w:cs="Times New Roman"/>
          <w:b/>
          <w:lang w:eastAsia="en-GB"/>
        </w:rPr>
      </w:pPr>
      <w:r w:rsidRPr="0061577C">
        <w:rPr>
          <w:rFonts w:ascii="Times New Roman" w:eastAsia="Times New Roman" w:hAnsi="Times New Roman" w:cs="Times New Roman"/>
          <w:b/>
          <w:u w:val="single"/>
          <w:lang w:eastAsia="en-GB"/>
        </w:rPr>
        <w:t>ORGANIZATION OF CAMPS</w:t>
      </w:r>
    </w:p>
    <w:p w:rsidR="00244B80" w:rsidRPr="00192955" w:rsidRDefault="00244B80" w:rsidP="00244B80">
      <w:pPr>
        <w:spacing w:line="240" w:lineRule="auto"/>
        <w:ind w:left="720"/>
        <w:contextualSpacing/>
        <w:jc w:val="both"/>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1951"/>
        <w:gridCol w:w="2552"/>
        <w:gridCol w:w="5073"/>
      </w:tblGrid>
      <w:tr w:rsidR="00244B80" w:rsidTr="00E901E1">
        <w:tc>
          <w:tcPr>
            <w:tcW w:w="1951" w:type="dxa"/>
            <w:vMerge w:val="restart"/>
            <w:vAlign w:val="center"/>
          </w:tcPr>
          <w:p w:rsidR="00244B80" w:rsidRDefault="00244B80" w:rsidP="00E901E1">
            <w:pPr>
              <w:jc w:val="both"/>
              <w:rPr>
                <w:rFonts w:ascii="Times New Roman" w:eastAsiaTheme="minorEastAsia" w:hAnsi="Times New Roman" w:cs="Times New Roman"/>
                <w:b/>
                <w:lang w:val="en-GB" w:eastAsia="en-GB"/>
              </w:rPr>
            </w:pPr>
            <w:r w:rsidRPr="00A61AFF">
              <w:rPr>
                <w:rFonts w:ascii="Times New Roman" w:eastAsiaTheme="minorEastAsia" w:hAnsi="Times New Roman" w:cs="Times New Roman"/>
                <w:b/>
                <w:lang w:val="en-GB" w:eastAsia="en-GB"/>
              </w:rPr>
              <w:t>Class size</w:t>
            </w:r>
          </w:p>
          <w:p w:rsidR="00244B80" w:rsidRDefault="00244B80" w:rsidP="00E901E1">
            <w:pPr>
              <w:jc w:val="both"/>
              <w:rPr>
                <w:rFonts w:ascii="Times New Roman" w:eastAsiaTheme="minorEastAsia" w:hAnsi="Times New Roman" w:cs="Times New Roman"/>
                <w:b/>
                <w:lang w:val="en-GB" w:eastAsia="en-GB"/>
              </w:rPr>
            </w:pPr>
            <w:r w:rsidRPr="00A61AFF">
              <w:rPr>
                <w:rFonts w:ascii="Times New Roman" w:eastAsiaTheme="minorEastAsia" w:hAnsi="Times New Roman" w:cs="Times New Roman"/>
                <w:lang w:val="en-GB" w:eastAsia="en-GB"/>
              </w:rPr>
              <w:t>50 participants</w:t>
            </w:r>
          </w:p>
        </w:tc>
        <w:tc>
          <w:tcPr>
            <w:tcW w:w="2552" w:type="dxa"/>
          </w:tcPr>
          <w:p w:rsidR="00244B80" w:rsidRPr="00192955" w:rsidRDefault="00244B80" w:rsidP="00E901E1">
            <w:pPr>
              <w:jc w:val="both"/>
              <w:rPr>
                <w:rFonts w:ascii="Times New Roman" w:eastAsiaTheme="minorEastAsia" w:hAnsi="Times New Roman" w:cs="Times New Roman"/>
                <w:b/>
                <w:lang w:val="en-GB" w:eastAsia="en-GB"/>
              </w:rPr>
            </w:pPr>
            <w:r w:rsidRPr="00192955">
              <w:rPr>
                <w:rFonts w:ascii="Times New Roman" w:eastAsiaTheme="minorEastAsia" w:hAnsi="Times New Roman" w:cs="Times New Roman"/>
                <w:b/>
                <w:lang w:val="en-GB" w:eastAsia="en-GB"/>
              </w:rPr>
              <w:t>Camp Manager (1)</w:t>
            </w:r>
          </w:p>
        </w:tc>
        <w:tc>
          <w:tcPr>
            <w:tcW w:w="5073" w:type="dxa"/>
          </w:tcPr>
          <w:p w:rsidR="00244B80" w:rsidRPr="00192955" w:rsidRDefault="00244B80" w:rsidP="00E901E1">
            <w:pPr>
              <w:jc w:val="both"/>
              <w:rPr>
                <w:rFonts w:ascii="Times New Roman" w:eastAsiaTheme="minorEastAsia" w:hAnsi="Times New Roman" w:cs="Times New Roman"/>
                <w:lang w:val="en-GB" w:eastAsia="en-GB"/>
              </w:rPr>
            </w:pPr>
            <w:r w:rsidRPr="00A61AFF">
              <w:rPr>
                <w:rFonts w:ascii="Times New Roman" w:eastAsiaTheme="minorEastAsia" w:hAnsi="Times New Roman" w:cs="Times New Roman"/>
                <w:lang w:val="en-GB" w:eastAsia="en-GB"/>
              </w:rPr>
              <w:t>Responsible for co-ordination of activities, preparation of venue, management of staff, liaising with Ministry representative, preparation and subm</w:t>
            </w:r>
            <w:r>
              <w:rPr>
                <w:rFonts w:ascii="Times New Roman" w:eastAsiaTheme="minorEastAsia" w:hAnsi="Times New Roman" w:cs="Times New Roman"/>
                <w:lang w:val="en-GB" w:eastAsia="en-GB"/>
              </w:rPr>
              <w:t>ission of final report on Camp.</w:t>
            </w:r>
          </w:p>
        </w:tc>
      </w:tr>
      <w:tr w:rsidR="00244B80" w:rsidTr="00E901E1">
        <w:tc>
          <w:tcPr>
            <w:tcW w:w="1951" w:type="dxa"/>
            <w:vMerge/>
          </w:tcPr>
          <w:p w:rsidR="00244B80" w:rsidRDefault="00244B80" w:rsidP="00E901E1">
            <w:pPr>
              <w:jc w:val="both"/>
              <w:rPr>
                <w:rFonts w:ascii="Times New Roman" w:eastAsiaTheme="minorEastAsia" w:hAnsi="Times New Roman" w:cs="Times New Roman"/>
                <w:b/>
                <w:lang w:val="en-GB" w:eastAsia="en-GB"/>
              </w:rPr>
            </w:pPr>
          </w:p>
        </w:tc>
        <w:tc>
          <w:tcPr>
            <w:tcW w:w="2552" w:type="dxa"/>
          </w:tcPr>
          <w:p w:rsidR="00244B80" w:rsidRPr="00192955" w:rsidRDefault="00244B80" w:rsidP="00E901E1">
            <w:pPr>
              <w:jc w:val="both"/>
              <w:rPr>
                <w:rFonts w:ascii="Times New Roman" w:eastAsiaTheme="minorEastAsia" w:hAnsi="Times New Roman" w:cs="Times New Roman"/>
                <w:b/>
                <w:lang w:val="en-GB" w:eastAsia="en-GB"/>
              </w:rPr>
            </w:pPr>
            <w:r w:rsidRPr="00192955">
              <w:rPr>
                <w:rFonts w:ascii="Times New Roman" w:hAnsi="Times New Roman" w:cs="Times New Roman"/>
                <w:b/>
                <w:color w:val="000000"/>
                <w:szCs w:val="24"/>
                <w:lang w:val="en-US"/>
              </w:rPr>
              <w:t>Camp administrator (1)</w:t>
            </w:r>
          </w:p>
        </w:tc>
        <w:tc>
          <w:tcPr>
            <w:tcW w:w="5073" w:type="dxa"/>
          </w:tcPr>
          <w:p w:rsidR="00244B80" w:rsidRPr="00192955" w:rsidRDefault="00244B80" w:rsidP="00E901E1">
            <w:pPr>
              <w:autoSpaceDE w:val="0"/>
              <w:autoSpaceDN w:val="0"/>
              <w:adjustRightInd w:val="0"/>
              <w:jc w:val="both"/>
              <w:rPr>
                <w:rFonts w:ascii="Times New Roman" w:hAnsi="Times New Roman" w:cs="Times New Roman"/>
                <w:color w:val="000000"/>
                <w:lang w:val="en-US"/>
              </w:rPr>
            </w:pPr>
            <w:r>
              <w:rPr>
                <w:rFonts w:ascii="Times New Roman" w:hAnsi="Times New Roman" w:cs="Times New Roman"/>
                <w:color w:val="000000"/>
                <w:lang w:val="en-US"/>
              </w:rPr>
              <w:t>R</w:t>
            </w:r>
            <w:r w:rsidRPr="00A61AFF">
              <w:rPr>
                <w:rFonts w:ascii="Times New Roman" w:hAnsi="Times New Roman" w:cs="Times New Roman"/>
                <w:color w:val="000000"/>
                <w:lang w:val="en-US"/>
              </w:rPr>
              <w:t xml:space="preserve">esponsible for compiling information, administering of survey and registration forms, collating demographic information, adjusting budget in liaison with camp Manager and other administrative duties. </w:t>
            </w:r>
          </w:p>
        </w:tc>
      </w:tr>
      <w:tr w:rsidR="00244B80" w:rsidTr="00E901E1">
        <w:tc>
          <w:tcPr>
            <w:tcW w:w="1951" w:type="dxa"/>
            <w:vMerge/>
          </w:tcPr>
          <w:p w:rsidR="00244B80" w:rsidRDefault="00244B80" w:rsidP="00E901E1">
            <w:pPr>
              <w:jc w:val="both"/>
              <w:rPr>
                <w:rFonts w:ascii="Times New Roman" w:eastAsiaTheme="minorEastAsia" w:hAnsi="Times New Roman" w:cs="Times New Roman"/>
                <w:b/>
                <w:lang w:eastAsia="en-GB"/>
              </w:rPr>
            </w:pPr>
          </w:p>
        </w:tc>
        <w:tc>
          <w:tcPr>
            <w:tcW w:w="2552" w:type="dxa"/>
          </w:tcPr>
          <w:p w:rsidR="00244B80" w:rsidRPr="00192955" w:rsidRDefault="00244B80" w:rsidP="00E901E1">
            <w:pPr>
              <w:jc w:val="both"/>
              <w:rPr>
                <w:rFonts w:ascii="Times New Roman" w:hAnsi="Times New Roman" w:cs="Times New Roman"/>
                <w:b/>
                <w:color w:val="000000"/>
                <w:sz w:val="24"/>
                <w:szCs w:val="24"/>
                <w:lang w:val="en-US"/>
              </w:rPr>
            </w:pPr>
            <w:r w:rsidRPr="00192955">
              <w:rPr>
                <w:rFonts w:ascii="Times New Roman" w:eastAsia="Times New Roman" w:hAnsi="Times New Roman" w:cs="Times New Roman"/>
                <w:b/>
                <w:lang w:eastAsia="en-GB"/>
              </w:rPr>
              <w:t>Camp Counsellors (1)</w:t>
            </w:r>
          </w:p>
        </w:tc>
        <w:tc>
          <w:tcPr>
            <w:tcW w:w="5073" w:type="dxa"/>
          </w:tcPr>
          <w:p w:rsidR="00244B80" w:rsidRPr="00192955" w:rsidRDefault="00244B80" w:rsidP="00E901E1">
            <w:pPr>
              <w:contextualSpacing/>
              <w:jc w:val="both"/>
              <w:rPr>
                <w:rFonts w:ascii="Times New Roman" w:eastAsia="Times New Roman" w:hAnsi="Times New Roman" w:cs="Times New Roman"/>
                <w:lang w:eastAsia="en-GB"/>
              </w:rPr>
            </w:pPr>
            <w:r w:rsidRPr="006E02B7">
              <w:rPr>
                <w:rFonts w:ascii="Times New Roman" w:eastAsia="Times New Roman" w:hAnsi="Times New Roman" w:cs="Times New Roman"/>
                <w:lang w:eastAsia="en-GB"/>
              </w:rPr>
              <w:t>Responsible for the conduct of non- class related activities, supervision of students and additional support to tutors, report on activities.</w:t>
            </w:r>
          </w:p>
        </w:tc>
      </w:tr>
      <w:tr w:rsidR="00244B80" w:rsidTr="00E901E1">
        <w:tc>
          <w:tcPr>
            <w:tcW w:w="1951" w:type="dxa"/>
            <w:vMerge/>
          </w:tcPr>
          <w:p w:rsidR="00244B80" w:rsidRDefault="00244B80" w:rsidP="00E901E1">
            <w:pPr>
              <w:jc w:val="both"/>
              <w:rPr>
                <w:rFonts w:ascii="Times New Roman" w:eastAsiaTheme="minorEastAsia" w:hAnsi="Times New Roman" w:cs="Times New Roman"/>
                <w:b/>
                <w:lang w:eastAsia="en-GB"/>
              </w:rPr>
            </w:pPr>
          </w:p>
        </w:tc>
        <w:tc>
          <w:tcPr>
            <w:tcW w:w="2552" w:type="dxa"/>
          </w:tcPr>
          <w:p w:rsidR="00244B80" w:rsidRPr="00192955" w:rsidRDefault="00244B80" w:rsidP="00E901E1">
            <w:pPr>
              <w:ind w:left="720" w:hanging="720"/>
              <w:jc w:val="both"/>
              <w:rPr>
                <w:rFonts w:ascii="Times New Roman" w:hAnsi="Times New Roman" w:cs="Times New Roman"/>
                <w:b/>
                <w:color w:val="000000"/>
                <w:sz w:val="24"/>
                <w:szCs w:val="24"/>
                <w:lang w:val="en-US"/>
              </w:rPr>
            </w:pPr>
            <w:r w:rsidRPr="00192955">
              <w:rPr>
                <w:rFonts w:ascii="Times New Roman" w:eastAsia="Times New Roman" w:hAnsi="Times New Roman" w:cs="Times New Roman"/>
                <w:b/>
                <w:lang w:eastAsia="en-GB"/>
              </w:rPr>
              <w:t>Tutors (2)</w:t>
            </w:r>
          </w:p>
        </w:tc>
        <w:tc>
          <w:tcPr>
            <w:tcW w:w="5073" w:type="dxa"/>
          </w:tcPr>
          <w:p w:rsidR="00244B80" w:rsidRPr="00A61AFF" w:rsidRDefault="00544FDA" w:rsidP="00E901E1">
            <w:pPr>
              <w:autoSpaceDE w:val="0"/>
              <w:autoSpaceDN w:val="0"/>
              <w:adjustRightInd w:val="0"/>
              <w:jc w:val="both"/>
              <w:rPr>
                <w:rFonts w:ascii="Times New Roman" w:hAnsi="Times New Roman" w:cs="Times New Roman"/>
                <w:color w:val="000000"/>
                <w:lang w:val="en-US"/>
              </w:rPr>
            </w:pPr>
            <w:r>
              <w:rPr>
                <w:rFonts w:ascii="Times New Roman" w:eastAsia="Times New Roman" w:hAnsi="Times New Roman" w:cs="Times New Roman"/>
                <w:lang w:val="en-US" w:eastAsia="en-GB"/>
              </w:rPr>
              <w:t>Responsible</w:t>
            </w:r>
            <w:r w:rsidR="00244B80" w:rsidRPr="006E02B7">
              <w:rPr>
                <w:rFonts w:ascii="Times New Roman" w:eastAsia="Times New Roman" w:hAnsi="Times New Roman" w:cs="Times New Roman"/>
                <w:lang w:eastAsia="en-GB"/>
              </w:rPr>
              <w:t xml:space="preserve"> for programme design, tutoring, student evaluation, final showing and report on classes.</w:t>
            </w:r>
          </w:p>
        </w:tc>
      </w:tr>
    </w:tbl>
    <w:p w:rsidR="00244B80" w:rsidRPr="006E02B7" w:rsidRDefault="00244B80" w:rsidP="00244B80">
      <w:pPr>
        <w:spacing w:line="240" w:lineRule="auto"/>
        <w:jc w:val="both"/>
        <w:rPr>
          <w:rFonts w:ascii="Times New Roman" w:hAnsi="Times New Roman" w:cs="Times New Roman"/>
          <w:b/>
        </w:rPr>
      </w:pPr>
    </w:p>
    <w:p w:rsidR="00244B80" w:rsidRPr="0061577C" w:rsidRDefault="00244B80" w:rsidP="00244B80">
      <w:pPr>
        <w:spacing w:line="240" w:lineRule="auto"/>
        <w:jc w:val="both"/>
        <w:rPr>
          <w:rFonts w:ascii="Times New Roman" w:hAnsi="Times New Roman" w:cs="Times New Roman"/>
          <w:b/>
          <w:u w:val="single"/>
        </w:rPr>
      </w:pPr>
      <w:r>
        <w:rPr>
          <w:rFonts w:ascii="Times New Roman" w:hAnsi="Times New Roman" w:cs="Times New Roman"/>
          <w:b/>
          <w:u w:val="single"/>
        </w:rPr>
        <w:t>DURATION</w:t>
      </w:r>
    </w:p>
    <w:p w:rsidR="00244B80" w:rsidRDefault="00244B80" w:rsidP="00244B80">
      <w:pPr>
        <w:spacing w:line="240" w:lineRule="auto"/>
        <w:jc w:val="both"/>
        <w:rPr>
          <w:rFonts w:ascii="Times New Roman" w:hAnsi="Times New Roman" w:cs="Times New Roman"/>
        </w:rPr>
      </w:pPr>
      <w:r w:rsidRPr="006E02B7">
        <w:rPr>
          <w:rFonts w:ascii="Times New Roman" w:hAnsi="Times New Roman" w:cs="Times New Roman"/>
        </w:rPr>
        <w:t>Cu</w:t>
      </w:r>
      <w:r>
        <w:rPr>
          <w:rFonts w:ascii="Times New Roman" w:hAnsi="Times New Roman" w:cs="Times New Roman"/>
        </w:rPr>
        <w:t>ltural Camps are to run for three</w:t>
      </w:r>
      <w:r w:rsidRPr="006E02B7">
        <w:rPr>
          <w:rFonts w:ascii="Times New Roman" w:hAnsi="Times New Roman" w:cs="Times New Roman"/>
        </w:rPr>
        <w:t xml:space="preserve"> (</w:t>
      </w:r>
      <w:r>
        <w:rPr>
          <w:rFonts w:ascii="Times New Roman" w:hAnsi="Times New Roman" w:cs="Times New Roman"/>
        </w:rPr>
        <w:t>3</w:t>
      </w:r>
      <w:r w:rsidRPr="006E02B7">
        <w:rPr>
          <w:rFonts w:ascii="Times New Roman" w:hAnsi="Times New Roman" w:cs="Times New Roman"/>
        </w:rPr>
        <w:t xml:space="preserve">) weeks </w:t>
      </w:r>
      <w:r>
        <w:rPr>
          <w:rFonts w:ascii="Times New Roman" w:hAnsi="Times New Roman" w:cs="Times New Roman"/>
        </w:rPr>
        <w:t>from July 11</w:t>
      </w:r>
      <w:r w:rsidRPr="00192955">
        <w:rPr>
          <w:rFonts w:ascii="Times New Roman" w:hAnsi="Times New Roman" w:cs="Times New Roman"/>
          <w:vertAlign w:val="superscript"/>
        </w:rPr>
        <w:t>th</w:t>
      </w:r>
      <w:r>
        <w:rPr>
          <w:rFonts w:ascii="Times New Roman" w:hAnsi="Times New Roman" w:cs="Times New Roman"/>
        </w:rPr>
        <w:t xml:space="preserve"> to July 29</w:t>
      </w:r>
      <w:r w:rsidRPr="00192955">
        <w:rPr>
          <w:rFonts w:ascii="Times New Roman" w:hAnsi="Times New Roman" w:cs="Times New Roman"/>
          <w:vertAlign w:val="superscript"/>
        </w:rPr>
        <w:t>th</w:t>
      </w:r>
      <w:r>
        <w:rPr>
          <w:rFonts w:ascii="Times New Roman" w:hAnsi="Times New Roman" w:cs="Times New Roman"/>
        </w:rPr>
        <w:t>, 2016. 9am to 3pm.</w:t>
      </w:r>
    </w:p>
    <w:p w:rsidR="00244B80" w:rsidRPr="00244B80" w:rsidRDefault="00244B80" w:rsidP="00244B80">
      <w:pPr>
        <w:spacing w:line="240" w:lineRule="auto"/>
        <w:jc w:val="both"/>
        <w:rPr>
          <w:rFonts w:ascii="Times New Roman" w:hAnsi="Times New Roman" w:cs="Times New Roman"/>
        </w:rPr>
      </w:pPr>
    </w:p>
    <w:p w:rsidR="00244B80" w:rsidRPr="0061577C" w:rsidRDefault="00244B80" w:rsidP="00244B80">
      <w:pPr>
        <w:spacing w:line="240" w:lineRule="auto"/>
        <w:jc w:val="both"/>
        <w:rPr>
          <w:rFonts w:ascii="Times New Roman" w:hAnsi="Times New Roman" w:cs="Times New Roman"/>
          <w:b/>
          <w:u w:val="single"/>
        </w:rPr>
      </w:pPr>
      <w:r w:rsidRPr="0061577C">
        <w:rPr>
          <w:rFonts w:ascii="Times New Roman" w:hAnsi="Times New Roman" w:cs="Times New Roman"/>
          <w:b/>
          <w:u w:val="single"/>
        </w:rPr>
        <w:t>MONITORING and EVALUATION</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 xml:space="preserve">Visits by representatives of the Ministry to sites and during camps </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Survey of participants (given by CD)</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Survey of Participating group/organizations (given by CD)</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Report submitted by each camp venue/organization at the end of the programme.</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A detailed breakdown of expenditure submitted by camp</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Must complete an organization survey: Situation Analysis and Resource Analysis (this is to be given to  organizations)</w:t>
      </w:r>
    </w:p>
    <w:p w:rsidR="00244B80" w:rsidRPr="003F10D8" w:rsidRDefault="00244B80" w:rsidP="003F10D8">
      <w:pPr>
        <w:pStyle w:val="NoSpacing"/>
        <w:numPr>
          <w:ilvl w:val="0"/>
          <w:numId w:val="45"/>
        </w:numPr>
        <w:rPr>
          <w:rFonts w:ascii="Times New Roman" w:hAnsi="Times New Roman" w:cs="Times New Roman"/>
        </w:rPr>
      </w:pPr>
      <w:r w:rsidRPr="003F10D8">
        <w:rPr>
          <w:rFonts w:ascii="Times New Roman" w:hAnsi="Times New Roman" w:cs="Times New Roman"/>
        </w:rPr>
        <w:t xml:space="preserve">Social Media Presence (Facebook, Twitter, </w:t>
      </w:r>
      <w:proofErr w:type="spellStart"/>
      <w:r w:rsidRPr="003F10D8">
        <w:rPr>
          <w:rFonts w:ascii="Times New Roman" w:hAnsi="Times New Roman" w:cs="Times New Roman"/>
        </w:rPr>
        <w:t>Instagram</w:t>
      </w:r>
      <w:proofErr w:type="spellEnd"/>
      <w:r w:rsidRPr="003F10D8">
        <w:rPr>
          <w:rFonts w:ascii="Times New Roman" w:hAnsi="Times New Roman" w:cs="Times New Roman"/>
        </w:rPr>
        <w:t xml:space="preserve"> or YouTube)</w:t>
      </w:r>
    </w:p>
    <w:p w:rsidR="00244B80" w:rsidRDefault="00244B80" w:rsidP="00244B80">
      <w:pPr>
        <w:spacing w:line="240" w:lineRule="auto"/>
        <w:jc w:val="both"/>
        <w:rPr>
          <w:rFonts w:ascii="Times New Roman" w:hAnsi="Times New Roman" w:cs="Times New Roman"/>
          <w:b/>
        </w:rPr>
      </w:pPr>
    </w:p>
    <w:p w:rsidR="00244B80" w:rsidRPr="00B250D7" w:rsidRDefault="00244B80" w:rsidP="00244B80">
      <w:pPr>
        <w:spacing w:line="240" w:lineRule="auto"/>
        <w:jc w:val="both"/>
        <w:rPr>
          <w:rFonts w:ascii="Times New Roman" w:hAnsi="Times New Roman" w:cs="Times New Roman"/>
          <w:b/>
          <w:u w:val="single"/>
        </w:rPr>
      </w:pPr>
      <w:r w:rsidRPr="00B250D7">
        <w:rPr>
          <w:rFonts w:ascii="Times New Roman" w:hAnsi="Times New Roman" w:cs="Times New Roman"/>
          <w:b/>
          <w:u w:val="single"/>
        </w:rPr>
        <w:t>MARKETING PLAN</w:t>
      </w:r>
    </w:p>
    <w:p w:rsidR="00244B80" w:rsidRPr="005C6658" w:rsidRDefault="00244B80" w:rsidP="00244B80">
      <w:pPr>
        <w:pStyle w:val="ListParagraph"/>
        <w:spacing w:line="240" w:lineRule="auto"/>
        <w:ind w:left="142" w:firstLine="142"/>
        <w:jc w:val="both"/>
        <w:rPr>
          <w:rFonts w:ascii="Times New Roman" w:hAnsi="Times New Roman" w:cs="Times New Roman"/>
        </w:rPr>
      </w:pPr>
      <w:r w:rsidRPr="005C6658">
        <w:rPr>
          <w:rFonts w:ascii="Times New Roman" w:hAnsi="Times New Roman" w:cs="Times New Roman"/>
        </w:rPr>
        <w:t>Please indicate how the target group and number will be met.</w:t>
      </w:r>
    </w:p>
    <w:p w:rsidR="00244B80" w:rsidRDefault="00244B80" w:rsidP="00C54550">
      <w:pPr>
        <w:jc w:val="both"/>
        <w:rPr>
          <w:rFonts w:ascii="Times New Roman" w:eastAsia="Times New Roman" w:hAnsi="Times New Roman" w:cs="Times New Roman"/>
          <w:b/>
          <w:u w:val="single"/>
          <w:lang w:eastAsia="en-GB"/>
        </w:rPr>
      </w:pPr>
    </w:p>
    <w:p w:rsidR="003F10D8" w:rsidRPr="00244B80" w:rsidRDefault="003F10D8" w:rsidP="00C54550">
      <w:pPr>
        <w:jc w:val="both"/>
        <w:rPr>
          <w:rFonts w:ascii="Times New Roman" w:eastAsia="Times New Roman" w:hAnsi="Times New Roman" w:cs="Times New Roman"/>
          <w:b/>
          <w:u w:val="single"/>
          <w:lang w:eastAsia="en-GB"/>
        </w:rPr>
      </w:pPr>
    </w:p>
    <w:p w:rsidR="00C54550" w:rsidRPr="00C54550" w:rsidRDefault="00C54550" w:rsidP="00C54550">
      <w:pPr>
        <w:jc w:val="both"/>
        <w:rPr>
          <w:rFonts w:ascii="Times New Roman" w:eastAsia="Times New Roman" w:hAnsi="Times New Roman" w:cs="Times New Roman"/>
          <w:b/>
          <w:u w:val="single"/>
          <w:lang w:val="en-TT" w:eastAsia="en-GB"/>
        </w:rPr>
      </w:pPr>
      <w:r w:rsidRPr="00C54550">
        <w:rPr>
          <w:rFonts w:ascii="Times New Roman" w:eastAsia="Times New Roman" w:hAnsi="Times New Roman" w:cs="Times New Roman"/>
          <w:b/>
          <w:u w:val="single"/>
          <w:lang w:val="en-TT" w:eastAsia="en-GB"/>
        </w:rPr>
        <w:lastRenderedPageBreak/>
        <w:t xml:space="preserve">LISTS </w:t>
      </w:r>
    </w:p>
    <w:p w:rsidR="00C54550" w:rsidRPr="00192955" w:rsidRDefault="00C54550" w:rsidP="00C54550">
      <w:pPr>
        <w:jc w:val="both"/>
        <w:rPr>
          <w:rFonts w:ascii="Times New Roman" w:eastAsia="Times New Roman" w:hAnsi="Times New Roman" w:cs="Times New Roman"/>
          <w:b/>
          <w:lang w:val="en-TT" w:eastAsia="en-GB"/>
        </w:rPr>
      </w:pPr>
      <w:r w:rsidRPr="00192955">
        <w:rPr>
          <w:rFonts w:ascii="Times New Roman" w:eastAsia="Times New Roman" w:hAnsi="Times New Roman" w:cs="Times New Roman"/>
          <w:b/>
          <w:lang w:val="en-TT" w:eastAsia="en-GB"/>
        </w:rPr>
        <w:t>LANDMARKS</w:t>
      </w:r>
    </w:p>
    <w:tbl>
      <w:tblPr>
        <w:tblStyle w:val="TableGrid"/>
        <w:tblW w:w="0" w:type="auto"/>
        <w:tblLook w:val="04A0" w:firstRow="1" w:lastRow="0" w:firstColumn="1" w:lastColumn="0" w:noHBand="0" w:noVBand="1"/>
      </w:tblPr>
      <w:tblGrid>
        <w:gridCol w:w="4788"/>
        <w:gridCol w:w="4788"/>
      </w:tblGrid>
      <w:tr w:rsidR="00C54550" w:rsidTr="002E7B7C">
        <w:tc>
          <w:tcPr>
            <w:tcW w:w="4788" w:type="dxa"/>
          </w:tcPr>
          <w:p w:rsidR="00C54550" w:rsidRPr="001916F0" w:rsidRDefault="00C54550" w:rsidP="002E7B7C">
            <w:pPr>
              <w:jc w:val="both"/>
              <w:rPr>
                <w:rFonts w:ascii="Times New Roman" w:eastAsia="Times New Roman" w:hAnsi="Times New Roman" w:cs="Times New Roman"/>
                <w:lang w:eastAsia="en-GB"/>
              </w:rPr>
            </w:pPr>
            <w:r w:rsidRPr="001916F0">
              <w:rPr>
                <w:rFonts w:ascii="Times New Roman" w:eastAsia="Times New Roman" w:hAnsi="Times New Roman" w:cs="Times New Roman"/>
                <w:lang w:eastAsia="en-GB"/>
              </w:rPr>
              <w:t xml:space="preserve">Count </w:t>
            </w:r>
            <w:proofErr w:type="spellStart"/>
            <w:r w:rsidRPr="001916F0">
              <w:rPr>
                <w:rFonts w:ascii="Times New Roman" w:eastAsia="Times New Roman" w:hAnsi="Times New Roman" w:cs="Times New Roman"/>
                <w:lang w:eastAsia="en-GB"/>
              </w:rPr>
              <w:t>Lopinot</w:t>
            </w:r>
            <w:proofErr w:type="spellEnd"/>
            <w:r w:rsidRPr="001916F0">
              <w:rPr>
                <w:rFonts w:ascii="Times New Roman" w:eastAsia="Times New Roman" w:hAnsi="Times New Roman" w:cs="Times New Roman"/>
                <w:lang w:eastAsia="en-GB"/>
              </w:rPr>
              <w:t xml:space="preserve"> House</w:t>
            </w:r>
          </w:p>
        </w:tc>
        <w:tc>
          <w:tcPr>
            <w:tcW w:w="4788" w:type="dxa"/>
          </w:tcPr>
          <w:p w:rsidR="00C54550" w:rsidRPr="00DB1B18" w:rsidRDefault="00C54550" w:rsidP="002E7B7C">
            <w:pPr>
              <w:jc w:val="both"/>
              <w:rPr>
                <w:rFonts w:ascii="Times New Roman" w:eastAsia="Times New Roman" w:hAnsi="Times New Roman" w:cs="Times New Roman"/>
                <w:lang w:eastAsia="en-GB"/>
              </w:rPr>
            </w:pPr>
            <w:proofErr w:type="spellStart"/>
            <w:r w:rsidRPr="00DB1B18">
              <w:rPr>
                <w:rFonts w:ascii="Times New Roman" w:eastAsia="Times New Roman" w:hAnsi="Times New Roman" w:cs="Times New Roman"/>
                <w:lang w:eastAsia="en-GB"/>
              </w:rPr>
              <w:t>Toco</w:t>
            </w:r>
            <w:proofErr w:type="spellEnd"/>
            <w:r w:rsidRPr="00DB1B18">
              <w:rPr>
                <w:rFonts w:ascii="Times New Roman" w:eastAsia="Times New Roman" w:hAnsi="Times New Roman" w:cs="Times New Roman"/>
                <w:lang w:eastAsia="en-GB"/>
              </w:rPr>
              <w:t xml:space="preserve"> Lighthouse</w:t>
            </w:r>
          </w:p>
        </w:tc>
      </w:tr>
      <w:tr w:rsidR="00C54550" w:rsidTr="002E7B7C">
        <w:tc>
          <w:tcPr>
            <w:tcW w:w="4788" w:type="dxa"/>
          </w:tcPr>
          <w:p w:rsidR="00C54550" w:rsidRPr="001916F0" w:rsidRDefault="00C54550" w:rsidP="002E7B7C">
            <w:pPr>
              <w:jc w:val="both"/>
              <w:rPr>
                <w:rFonts w:ascii="Times New Roman" w:eastAsia="Times New Roman" w:hAnsi="Times New Roman" w:cs="Times New Roman"/>
                <w:lang w:eastAsia="en-GB"/>
              </w:rPr>
            </w:pPr>
            <w:r w:rsidRPr="001916F0">
              <w:rPr>
                <w:rFonts w:ascii="Times New Roman" w:eastAsia="Times New Roman" w:hAnsi="Times New Roman" w:cs="Times New Roman"/>
                <w:lang w:eastAsia="en-GB"/>
              </w:rPr>
              <w:t>San Fernando Hill</w:t>
            </w:r>
          </w:p>
        </w:tc>
        <w:tc>
          <w:tcPr>
            <w:tcW w:w="4788" w:type="dxa"/>
          </w:tcPr>
          <w:p w:rsidR="00C54550" w:rsidRPr="00DB1B18" w:rsidRDefault="00C54550" w:rsidP="002E7B7C">
            <w:pPr>
              <w:jc w:val="both"/>
              <w:rPr>
                <w:rFonts w:ascii="Times New Roman" w:eastAsia="Times New Roman" w:hAnsi="Times New Roman" w:cs="Times New Roman"/>
                <w:lang w:eastAsia="en-GB"/>
              </w:rPr>
            </w:pPr>
            <w:r w:rsidRPr="00DB1B18">
              <w:rPr>
                <w:rFonts w:ascii="Times New Roman" w:eastAsia="Times New Roman" w:hAnsi="Times New Roman" w:cs="Times New Roman"/>
                <w:lang w:eastAsia="en-GB"/>
              </w:rPr>
              <w:t>National Museum and Art Gallery</w:t>
            </w:r>
          </w:p>
        </w:tc>
      </w:tr>
      <w:tr w:rsidR="00C54550" w:rsidTr="002E7B7C">
        <w:tc>
          <w:tcPr>
            <w:tcW w:w="4788" w:type="dxa"/>
          </w:tcPr>
          <w:p w:rsidR="00C54550" w:rsidRPr="001916F0" w:rsidRDefault="00C54550" w:rsidP="002E7B7C">
            <w:pPr>
              <w:jc w:val="both"/>
              <w:rPr>
                <w:rFonts w:ascii="Times New Roman" w:eastAsia="Times New Roman" w:hAnsi="Times New Roman" w:cs="Times New Roman"/>
                <w:lang w:eastAsia="en-GB"/>
              </w:rPr>
            </w:pPr>
            <w:r w:rsidRPr="001916F0">
              <w:rPr>
                <w:rFonts w:ascii="Times New Roman" w:eastAsia="Times New Roman" w:hAnsi="Times New Roman" w:cs="Times New Roman"/>
                <w:lang w:eastAsia="en-GB"/>
              </w:rPr>
              <w:t xml:space="preserve">Our Lady of </w:t>
            </w:r>
            <w:proofErr w:type="spellStart"/>
            <w:r w:rsidRPr="001916F0">
              <w:rPr>
                <w:rFonts w:ascii="Times New Roman" w:eastAsia="Times New Roman" w:hAnsi="Times New Roman" w:cs="Times New Roman"/>
                <w:lang w:eastAsia="en-GB"/>
              </w:rPr>
              <w:t>Monsterrat</w:t>
            </w:r>
            <w:proofErr w:type="spellEnd"/>
            <w:r w:rsidRPr="001916F0">
              <w:rPr>
                <w:rFonts w:ascii="Times New Roman" w:eastAsia="Times New Roman" w:hAnsi="Times New Roman" w:cs="Times New Roman"/>
                <w:lang w:eastAsia="en-GB"/>
              </w:rPr>
              <w:t>- Tortuga</w:t>
            </w:r>
          </w:p>
        </w:tc>
        <w:tc>
          <w:tcPr>
            <w:tcW w:w="4788" w:type="dxa"/>
          </w:tcPr>
          <w:p w:rsidR="00C54550" w:rsidRPr="00DB1B18" w:rsidRDefault="00C54550" w:rsidP="002E7B7C">
            <w:pPr>
              <w:jc w:val="both"/>
              <w:rPr>
                <w:rFonts w:ascii="Times New Roman" w:eastAsia="Times New Roman" w:hAnsi="Times New Roman" w:cs="Times New Roman"/>
                <w:lang w:eastAsia="en-GB"/>
              </w:rPr>
            </w:pPr>
            <w:r w:rsidRPr="00DB1B18">
              <w:rPr>
                <w:rFonts w:ascii="Times New Roman" w:eastAsia="Times New Roman" w:hAnsi="Times New Roman" w:cs="Times New Roman"/>
                <w:lang w:eastAsia="en-GB"/>
              </w:rPr>
              <w:t>Temple in the Sea</w:t>
            </w:r>
          </w:p>
        </w:tc>
      </w:tr>
      <w:tr w:rsidR="00C54550" w:rsidTr="002E7B7C">
        <w:tc>
          <w:tcPr>
            <w:tcW w:w="4788" w:type="dxa"/>
          </w:tcPr>
          <w:p w:rsidR="00C54550" w:rsidRPr="001916F0" w:rsidRDefault="00C54550" w:rsidP="002E7B7C">
            <w:pPr>
              <w:jc w:val="both"/>
              <w:rPr>
                <w:rFonts w:ascii="Times New Roman" w:eastAsia="Times New Roman" w:hAnsi="Times New Roman" w:cs="Times New Roman"/>
                <w:lang w:eastAsia="en-GB"/>
              </w:rPr>
            </w:pPr>
            <w:r w:rsidRPr="001916F0">
              <w:rPr>
                <w:rFonts w:ascii="Times New Roman" w:eastAsia="Times New Roman" w:hAnsi="Times New Roman" w:cs="Times New Roman"/>
                <w:lang w:eastAsia="en-GB"/>
              </w:rPr>
              <w:t>Queens Hall</w:t>
            </w:r>
          </w:p>
        </w:tc>
        <w:tc>
          <w:tcPr>
            <w:tcW w:w="4788" w:type="dxa"/>
          </w:tcPr>
          <w:p w:rsidR="00C54550" w:rsidRPr="00DB1B18" w:rsidRDefault="00C54550" w:rsidP="002E7B7C">
            <w:pPr>
              <w:jc w:val="both"/>
              <w:rPr>
                <w:rFonts w:ascii="Times New Roman" w:eastAsia="Times New Roman" w:hAnsi="Times New Roman" w:cs="Times New Roman"/>
                <w:lang w:eastAsia="en-GB"/>
              </w:rPr>
            </w:pPr>
            <w:proofErr w:type="spellStart"/>
            <w:r w:rsidRPr="00DB1B18">
              <w:rPr>
                <w:rFonts w:ascii="Times New Roman" w:eastAsia="Times New Roman" w:hAnsi="Times New Roman" w:cs="Times New Roman"/>
                <w:lang w:eastAsia="en-GB"/>
              </w:rPr>
              <w:t>Naprima</w:t>
            </w:r>
            <w:proofErr w:type="spellEnd"/>
            <w:r w:rsidRPr="00DB1B18">
              <w:rPr>
                <w:rFonts w:ascii="Times New Roman" w:eastAsia="Times New Roman" w:hAnsi="Times New Roman" w:cs="Times New Roman"/>
                <w:lang w:eastAsia="en-GB"/>
              </w:rPr>
              <w:t xml:space="preserve"> Bowl</w:t>
            </w:r>
          </w:p>
        </w:tc>
      </w:tr>
      <w:tr w:rsidR="00C54550" w:rsidTr="002E7B7C">
        <w:tc>
          <w:tcPr>
            <w:tcW w:w="4788" w:type="dxa"/>
          </w:tcPr>
          <w:p w:rsidR="00C54550" w:rsidRPr="001916F0" w:rsidRDefault="00C54550" w:rsidP="002E7B7C">
            <w:pPr>
              <w:jc w:val="both"/>
              <w:rPr>
                <w:rFonts w:ascii="Times New Roman" w:eastAsia="Times New Roman" w:hAnsi="Times New Roman" w:cs="Times New Roman"/>
                <w:lang w:eastAsia="en-GB"/>
              </w:rPr>
            </w:pPr>
            <w:r w:rsidRPr="001916F0">
              <w:rPr>
                <w:rFonts w:ascii="Times New Roman" w:eastAsia="Times New Roman" w:hAnsi="Times New Roman" w:cs="Times New Roman"/>
                <w:lang w:eastAsia="en-GB"/>
              </w:rPr>
              <w:t>Railway Building (City Gate)</w:t>
            </w:r>
          </w:p>
        </w:tc>
        <w:tc>
          <w:tcPr>
            <w:tcW w:w="4788" w:type="dxa"/>
          </w:tcPr>
          <w:p w:rsidR="00C54550" w:rsidRPr="00DB1B18" w:rsidRDefault="00C54550" w:rsidP="002E7B7C">
            <w:pPr>
              <w:jc w:val="both"/>
              <w:rPr>
                <w:rFonts w:ascii="Times New Roman" w:eastAsia="Times New Roman" w:hAnsi="Times New Roman" w:cs="Times New Roman"/>
                <w:lang w:eastAsia="en-GB"/>
              </w:rPr>
            </w:pPr>
            <w:r w:rsidRPr="00DB1B18">
              <w:rPr>
                <w:rFonts w:ascii="Times New Roman" w:eastAsia="Times New Roman" w:hAnsi="Times New Roman" w:cs="Times New Roman"/>
                <w:lang w:eastAsia="en-GB"/>
              </w:rPr>
              <w:t>The Pitch Lake</w:t>
            </w:r>
          </w:p>
        </w:tc>
      </w:tr>
      <w:tr w:rsidR="00C54550" w:rsidTr="002E7B7C">
        <w:tc>
          <w:tcPr>
            <w:tcW w:w="4788" w:type="dxa"/>
          </w:tcPr>
          <w:p w:rsidR="00C54550" w:rsidRPr="00C53B4E" w:rsidRDefault="00C54550" w:rsidP="002E7B7C">
            <w:pPr>
              <w:jc w:val="both"/>
              <w:rPr>
                <w:rFonts w:ascii="Times New Roman" w:eastAsia="Times New Roman" w:hAnsi="Times New Roman" w:cs="Times New Roman"/>
                <w:lang w:eastAsia="en-GB"/>
              </w:rPr>
            </w:pPr>
            <w:r w:rsidRPr="00C53B4E">
              <w:rPr>
                <w:rFonts w:ascii="Times New Roman" w:eastAsia="Times New Roman" w:hAnsi="Times New Roman" w:cs="Times New Roman"/>
                <w:lang w:eastAsia="en-GB"/>
              </w:rPr>
              <w:t>Fort George</w:t>
            </w:r>
          </w:p>
        </w:tc>
        <w:tc>
          <w:tcPr>
            <w:tcW w:w="4788" w:type="dxa"/>
          </w:tcPr>
          <w:p w:rsidR="00C54550" w:rsidRDefault="00C54550" w:rsidP="002E7B7C">
            <w:pPr>
              <w:jc w:val="both"/>
            </w:pPr>
            <w:r w:rsidRPr="00C53B4E">
              <w:rPr>
                <w:rFonts w:ascii="Times New Roman" w:eastAsia="Times New Roman" w:hAnsi="Times New Roman" w:cs="Times New Roman"/>
                <w:lang w:eastAsia="en-GB"/>
              </w:rPr>
              <w:t>Lion House (Naipaul)</w:t>
            </w:r>
          </w:p>
        </w:tc>
      </w:tr>
      <w:tr w:rsidR="00C54550" w:rsidTr="002E7B7C">
        <w:tc>
          <w:tcPr>
            <w:tcW w:w="4788" w:type="dxa"/>
          </w:tcPr>
          <w:p w:rsidR="00C54550" w:rsidRPr="00C53B4E"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Trinity Cathedral</w:t>
            </w:r>
          </w:p>
        </w:tc>
        <w:tc>
          <w:tcPr>
            <w:tcW w:w="4788" w:type="dxa"/>
          </w:tcPr>
          <w:p w:rsidR="00C54550" w:rsidRPr="00C53B4E"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Cathedral of the Immaculate Conception</w:t>
            </w:r>
          </w:p>
        </w:tc>
      </w:tr>
      <w:tr w:rsidR="00C54550" w:rsidTr="002E7B7C">
        <w:tc>
          <w:tcPr>
            <w:tcW w:w="9576" w:type="dxa"/>
            <w:gridSpan w:val="2"/>
          </w:tcPr>
          <w:p w:rsidR="00C54550" w:rsidRDefault="00C54550" w:rsidP="002E7B7C">
            <w:pPr>
              <w:jc w:val="both"/>
            </w:pPr>
            <w:r w:rsidRPr="00CF6233">
              <w:rPr>
                <w:rFonts w:ascii="Times New Roman" w:eastAsia="Times New Roman" w:hAnsi="Times New Roman" w:cs="Times New Roman"/>
                <w:lang w:eastAsia="en-GB"/>
              </w:rPr>
              <w:t xml:space="preserve">Magnificent Seven: Queens Royal College, Archbishop’s House, Whitehall, </w:t>
            </w:r>
            <w:proofErr w:type="spellStart"/>
            <w:r w:rsidRPr="00CF6233">
              <w:rPr>
                <w:rFonts w:ascii="Times New Roman" w:eastAsia="Times New Roman" w:hAnsi="Times New Roman" w:cs="Times New Roman"/>
                <w:lang w:eastAsia="en-GB"/>
              </w:rPr>
              <w:t>Stollmeyer’s</w:t>
            </w:r>
            <w:proofErr w:type="spellEnd"/>
            <w:r w:rsidRPr="00CF6233">
              <w:rPr>
                <w:rFonts w:ascii="Times New Roman" w:eastAsia="Times New Roman" w:hAnsi="Times New Roman" w:cs="Times New Roman"/>
                <w:lang w:eastAsia="en-GB"/>
              </w:rPr>
              <w:t xml:space="preserve"> Castle, </w:t>
            </w:r>
            <w:proofErr w:type="spellStart"/>
            <w:r w:rsidRPr="00CF6233">
              <w:rPr>
                <w:rFonts w:ascii="Times New Roman" w:eastAsia="Times New Roman" w:hAnsi="Times New Roman" w:cs="Times New Roman"/>
                <w:lang w:eastAsia="en-GB"/>
              </w:rPr>
              <w:t>Knowsley</w:t>
            </w:r>
            <w:proofErr w:type="spellEnd"/>
            <w:r w:rsidRPr="00CF6233">
              <w:rPr>
                <w:rFonts w:ascii="Times New Roman" w:eastAsia="Times New Roman" w:hAnsi="Times New Roman" w:cs="Times New Roman"/>
                <w:lang w:eastAsia="en-GB"/>
              </w:rPr>
              <w:t xml:space="preserve">, </w:t>
            </w:r>
            <w:proofErr w:type="spellStart"/>
            <w:r w:rsidRPr="00CF6233">
              <w:rPr>
                <w:rFonts w:ascii="Times New Roman" w:eastAsia="Times New Roman" w:hAnsi="Times New Roman" w:cs="Times New Roman"/>
                <w:lang w:eastAsia="en-GB"/>
              </w:rPr>
              <w:t>Rumoor</w:t>
            </w:r>
            <w:proofErr w:type="spellEnd"/>
            <w:r w:rsidRPr="00CF6233">
              <w:rPr>
                <w:rFonts w:ascii="Times New Roman" w:eastAsia="Times New Roman" w:hAnsi="Times New Roman" w:cs="Times New Roman"/>
                <w:lang w:eastAsia="en-GB"/>
              </w:rPr>
              <w:t xml:space="preserve">, Mille </w:t>
            </w:r>
            <w:proofErr w:type="spellStart"/>
            <w:r w:rsidRPr="00CF6233">
              <w:rPr>
                <w:rFonts w:ascii="Times New Roman" w:eastAsia="Times New Roman" w:hAnsi="Times New Roman" w:cs="Times New Roman"/>
                <w:lang w:eastAsia="en-GB"/>
              </w:rPr>
              <w:t>Fleurs</w:t>
            </w:r>
            <w:proofErr w:type="spellEnd"/>
          </w:p>
        </w:tc>
      </w:tr>
    </w:tbl>
    <w:p w:rsidR="00C54550" w:rsidRPr="00192955" w:rsidRDefault="00C54550" w:rsidP="00C54550">
      <w:pPr>
        <w:jc w:val="both"/>
        <w:rPr>
          <w:rFonts w:ascii="Times New Roman" w:eastAsia="Times New Roman" w:hAnsi="Times New Roman" w:cs="Times New Roman"/>
          <w:lang w:val="en-TT" w:eastAsia="en-GB"/>
        </w:rPr>
      </w:pPr>
    </w:p>
    <w:p w:rsidR="00C54550" w:rsidRPr="00192955" w:rsidRDefault="00C54550" w:rsidP="00C54550">
      <w:pPr>
        <w:jc w:val="both"/>
        <w:rPr>
          <w:rFonts w:ascii="Times New Roman" w:eastAsia="Times New Roman" w:hAnsi="Times New Roman" w:cs="Times New Roman"/>
          <w:b/>
          <w:lang w:val="en-TT" w:eastAsia="en-GB"/>
        </w:rPr>
      </w:pPr>
      <w:r w:rsidRPr="00192955">
        <w:rPr>
          <w:rFonts w:ascii="Times New Roman" w:eastAsia="Times New Roman" w:hAnsi="Times New Roman" w:cs="Times New Roman"/>
          <w:b/>
          <w:lang w:val="en-TT" w:eastAsia="en-GB"/>
        </w:rPr>
        <w:t>VISUAL ART</w:t>
      </w:r>
    </w:p>
    <w:tbl>
      <w:tblPr>
        <w:tblStyle w:val="TableGrid"/>
        <w:tblW w:w="0" w:type="auto"/>
        <w:tblLook w:val="04A0" w:firstRow="1" w:lastRow="0" w:firstColumn="1" w:lastColumn="0" w:noHBand="0" w:noVBand="1"/>
      </w:tblPr>
      <w:tblGrid>
        <w:gridCol w:w="2394"/>
        <w:gridCol w:w="2250"/>
        <w:gridCol w:w="2410"/>
      </w:tblGrid>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proofErr w:type="spellStart"/>
            <w:r w:rsidRPr="003E21D4">
              <w:rPr>
                <w:rFonts w:ascii="Times New Roman" w:eastAsia="Times New Roman" w:hAnsi="Times New Roman" w:cs="Times New Roman"/>
                <w:lang w:eastAsia="en-GB"/>
              </w:rPr>
              <w:t>Boscoe</w:t>
            </w:r>
            <w:proofErr w:type="spellEnd"/>
            <w:r w:rsidRPr="003E21D4">
              <w:rPr>
                <w:rFonts w:ascii="Times New Roman" w:eastAsia="Times New Roman" w:hAnsi="Times New Roman" w:cs="Times New Roman"/>
                <w:lang w:eastAsia="en-GB"/>
              </w:rPr>
              <w:t xml:space="preserve"> Holder</w:t>
            </w:r>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Jeffrey Chock</w:t>
            </w:r>
          </w:p>
        </w:tc>
        <w:tc>
          <w:tcPr>
            <w:tcW w:w="2410" w:type="dxa"/>
          </w:tcPr>
          <w:p w:rsidR="00C54550" w:rsidRPr="00452CED" w:rsidRDefault="00C54550" w:rsidP="002E7B7C">
            <w:pPr>
              <w:jc w:val="both"/>
              <w:rPr>
                <w:rFonts w:ascii="Times New Roman" w:eastAsia="Times New Roman" w:hAnsi="Times New Roman" w:cs="Times New Roman"/>
                <w:lang w:eastAsia="en-GB"/>
              </w:rPr>
            </w:pPr>
            <w:r w:rsidRPr="00452CED">
              <w:rPr>
                <w:rFonts w:ascii="Times New Roman" w:eastAsia="Times New Roman" w:hAnsi="Times New Roman" w:cs="Times New Roman"/>
                <w:lang w:eastAsia="en-GB"/>
              </w:rPr>
              <w:t>Leroy Clarke</w:t>
            </w:r>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3E21D4">
              <w:rPr>
                <w:rFonts w:ascii="Times New Roman" w:eastAsia="Times New Roman" w:hAnsi="Times New Roman" w:cs="Times New Roman"/>
                <w:lang w:eastAsia="en-GB"/>
              </w:rPr>
              <w:t xml:space="preserve">Jean Michel </w:t>
            </w:r>
            <w:proofErr w:type="spellStart"/>
            <w:r w:rsidRPr="003E21D4">
              <w:rPr>
                <w:rFonts w:ascii="Times New Roman" w:eastAsia="Times New Roman" w:hAnsi="Times New Roman" w:cs="Times New Roman"/>
                <w:lang w:eastAsia="en-GB"/>
              </w:rPr>
              <w:t>Cazabon</w:t>
            </w:r>
            <w:proofErr w:type="spellEnd"/>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Nancy Richards</w:t>
            </w:r>
          </w:p>
        </w:tc>
        <w:tc>
          <w:tcPr>
            <w:tcW w:w="2410" w:type="dxa"/>
          </w:tcPr>
          <w:p w:rsidR="00C54550" w:rsidRPr="00452CED" w:rsidRDefault="00C54550" w:rsidP="002E7B7C">
            <w:pPr>
              <w:jc w:val="both"/>
              <w:rPr>
                <w:rFonts w:ascii="Times New Roman" w:eastAsia="Times New Roman" w:hAnsi="Times New Roman" w:cs="Times New Roman"/>
                <w:lang w:eastAsia="en-GB"/>
              </w:rPr>
            </w:pPr>
            <w:r w:rsidRPr="00452CED">
              <w:rPr>
                <w:rFonts w:ascii="Times New Roman" w:eastAsia="Times New Roman" w:hAnsi="Times New Roman" w:cs="Times New Roman"/>
                <w:lang w:eastAsia="en-GB"/>
              </w:rPr>
              <w:t xml:space="preserve">Alfred </w:t>
            </w:r>
            <w:proofErr w:type="spellStart"/>
            <w:r w:rsidRPr="00452CED">
              <w:rPr>
                <w:rFonts w:ascii="Times New Roman" w:eastAsia="Times New Roman" w:hAnsi="Times New Roman" w:cs="Times New Roman"/>
                <w:lang w:eastAsia="en-GB"/>
              </w:rPr>
              <w:t>Codallo</w:t>
            </w:r>
            <w:proofErr w:type="spellEnd"/>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3E21D4">
              <w:rPr>
                <w:rFonts w:ascii="Times New Roman" w:eastAsia="Times New Roman" w:hAnsi="Times New Roman" w:cs="Times New Roman"/>
                <w:lang w:eastAsia="en-GB"/>
              </w:rPr>
              <w:t xml:space="preserve">Isaiah James </w:t>
            </w:r>
            <w:proofErr w:type="spellStart"/>
            <w:r w:rsidRPr="003E21D4">
              <w:rPr>
                <w:rFonts w:ascii="Times New Roman" w:eastAsia="Times New Roman" w:hAnsi="Times New Roman" w:cs="Times New Roman"/>
                <w:lang w:eastAsia="en-GB"/>
              </w:rPr>
              <w:t>Boodoo</w:t>
            </w:r>
            <w:proofErr w:type="spellEnd"/>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Noel Norton</w:t>
            </w:r>
          </w:p>
        </w:tc>
        <w:tc>
          <w:tcPr>
            <w:tcW w:w="2410" w:type="dxa"/>
          </w:tcPr>
          <w:p w:rsidR="00C54550" w:rsidRPr="00452CED" w:rsidRDefault="00C54550" w:rsidP="002E7B7C">
            <w:pPr>
              <w:jc w:val="both"/>
              <w:rPr>
                <w:rFonts w:ascii="Times New Roman" w:eastAsia="Times New Roman" w:hAnsi="Times New Roman" w:cs="Times New Roman"/>
                <w:lang w:eastAsia="en-GB"/>
              </w:rPr>
            </w:pPr>
            <w:r w:rsidRPr="00452CED">
              <w:rPr>
                <w:rFonts w:ascii="Times New Roman" w:eastAsia="Times New Roman" w:hAnsi="Times New Roman" w:cs="Times New Roman"/>
                <w:lang w:eastAsia="en-GB"/>
              </w:rPr>
              <w:t xml:space="preserve">David </w:t>
            </w:r>
            <w:proofErr w:type="spellStart"/>
            <w:r w:rsidRPr="00452CED">
              <w:rPr>
                <w:rFonts w:ascii="Times New Roman" w:eastAsia="Times New Roman" w:hAnsi="Times New Roman" w:cs="Times New Roman"/>
                <w:lang w:eastAsia="en-GB"/>
              </w:rPr>
              <w:t>Boothman</w:t>
            </w:r>
            <w:proofErr w:type="spellEnd"/>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3E21D4">
              <w:rPr>
                <w:rFonts w:ascii="Times New Roman" w:eastAsia="Times New Roman" w:hAnsi="Times New Roman" w:cs="Times New Roman"/>
                <w:lang w:eastAsia="en-GB"/>
              </w:rPr>
              <w:t xml:space="preserve">Louise </w:t>
            </w:r>
            <w:proofErr w:type="spellStart"/>
            <w:r w:rsidRPr="003E21D4">
              <w:rPr>
                <w:rFonts w:ascii="Times New Roman" w:eastAsia="Times New Roman" w:hAnsi="Times New Roman" w:cs="Times New Roman"/>
                <w:lang w:eastAsia="en-GB"/>
              </w:rPr>
              <w:t>Kimme</w:t>
            </w:r>
            <w:proofErr w:type="spellEnd"/>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Nina Squires</w:t>
            </w:r>
          </w:p>
        </w:tc>
        <w:tc>
          <w:tcPr>
            <w:tcW w:w="2410" w:type="dxa"/>
          </w:tcPr>
          <w:p w:rsidR="00C54550" w:rsidRPr="00452CED" w:rsidRDefault="00C54550" w:rsidP="002E7B7C">
            <w:pPr>
              <w:jc w:val="both"/>
              <w:rPr>
                <w:rFonts w:ascii="Times New Roman" w:eastAsia="Times New Roman" w:hAnsi="Times New Roman" w:cs="Times New Roman"/>
                <w:lang w:eastAsia="en-GB"/>
              </w:rPr>
            </w:pPr>
            <w:proofErr w:type="spellStart"/>
            <w:r w:rsidRPr="00452CED">
              <w:rPr>
                <w:rFonts w:ascii="Times New Roman" w:eastAsia="Times New Roman" w:hAnsi="Times New Roman" w:cs="Times New Roman"/>
                <w:lang w:eastAsia="en-GB"/>
              </w:rPr>
              <w:t>Rodell</w:t>
            </w:r>
            <w:proofErr w:type="spellEnd"/>
            <w:r w:rsidRPr="00452CED">
              <w:rPr>
                <w:rFonts w:ascii="Times New Roman" w:eastAsia="Times New Roman" w:hAnsi="Times New Roman" w:cs="Times New Roman"/>
                <w:lang w:eastAsia="en-GB"/>
              </w:rPr>
              <w:t xml:space="preserve"> Warner</w:t>
            </w:r>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3E21D4">
              <w:rPr>
                <w:rFonts w:ascii="Times New Roman" w:eastAsia="Times New Roman" w:hAnsi="Times New Roman" w:cs="Times New Roman"/>
                <w:lang w:eastAsia="en-GB"/>
              </w:rPr>
              <w:t>Amy Leon Pang</w:t>
            </w:r>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 xml:space="preserve">Maria </w:t>
            </w:r>
            <w:proofErr w:type="spellStart"/>
            <w:r w:rsidRPr="00B328E9">
              <w:rPr>
                <w:rFonts w:ascii="Times New Roman" w:eastAsia="Times New Roman" w:hAnsi="Times New Roman" w:cs="Times New Roman"/>
                <w:lang w:eastAsia="en-GB"/>
              </w:rPr>
              <w:t>Nunes</w:t>
            </w:r>
            <w:proofErr w:type="spellEnd"/>
          </w:p>
        </w:tc>
        <w:tc>
          <w:tcPr>
            <w:tcW w:w="2410" w:type="dxa"/>
          </w:tcPr>
          <w:p w:rsidR="00C54550" w:rsidRPr="00452CED" w:rsidRDefault="00C54550" w:rsidP="002E7B7C">
            <w:pPr>
              <w:jc w:val="both"/>
              <w:rPr>
                <w:rFonts w:ascii="Times New Roman" w:eastAsia="Times New Roman" w:hAnsi="Times New Roman" w:cs="Times New Roman"/>
                <w:lang w:eastAsia="en-GB"/>
              </w:rPr>
            </w:pPr>
            <w:r w:rsidRPr="00452CED">
              <w:rPr>
                <w:rFonts w:ascii="Times New Roman" w:eastAsia="Times New Roman" w:hAnsi="Times New Roman" w:cs="Times New Roman"/>
                <w:lang w:eastAsia="en-GB"/>
              </w:rPr>
              <w:t xml:space="preserve">Jackie </w:t>
            </w:r>
            <w:proofErr w:type="spellStart"/>
            <w:r w:rsidRPr="00452CED">
              <w:rPr>
                <w:rFonts w:ascii="Times New Roman" w:eastAsia="Times New Roman" w:hAnsi="Times New Roman" w:cs="Times New Roman"/>
                <w:lang w:eastAsia="en-GB"/>
              </w:rPr>
              <w:t>Hinkson</w:t>
            </w:r>
            <w:proofErr w:type="spellEnd"/>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3E21D4">
              <w:rPr>
                <w:rFonts w:ascii="Times New Roman" w:eastAsia="Times New Roman" w:hAnsi="Times New Roman" w:cs="Times New Roman"/>
                <w:lang w:eastAsia="en-GB"/>
              </w:rPr>
              <w:t>Ken Morris</w:t>
            </w:r>
          </w:p>
        </w:tc>
        <w:tc>
          <w:tcPr>
            <w:tcW w:w="2250" w:type="dxa"/>
          </w:tcPr>
          <w:p w:rsidR="00C54550" w:rsidRPr="00B328E9" w:rsidRDefault="00C54550" w:rsidP="002E7B7C">
            <w:pPr>
              <w:jc w:val="both"/>
              <w:rPr>
                <w:rFonts w:ascii="Times New Roman" w:eastAsia="Times New Roman" w:hAnsi="Times New Roman" w:cs="Times New Roman"/>
                <w:lang w:eastAsia="en-GB"/>
              </w:rPr>
            </w:pPr>
            <w:proofErr w:type="spellStart"/>
            <w:r w:rsidRPr="00B328E9">
              <w:rPr>
                <w:rFonts w:ascii="Times New Roman" w:eastAsia="Times New Roman" w:hAnsi="Times New Roman" w:cs="Times New Roman"/>
                <w:lang w:eastAsia="en-GB"/>
              </w:rPr>
              <w:t>Carlysle</w:t>
            </w:r>
            <w:proofErr w:type="spellEnd"/>
            <w:r w:rsidRPr="00B328E9">
              <w:rPr>
                <w:rFonts w:ascii="Times New Roman" w:eastAsia="Times New Roman" w:hAnsi="Times New Roman" w:cs="Times New Roman"/>
                <w:lang w:eastAsia="en-GB"/>
              </w:rPr>
              <w:t xml:space="preserve"> Chang</w:t>
            </w:r>
          </w:p>
        </w:tc>
        <w:tc>
          <w:tcPr>
            <w:tcW w:w="2410" w:type="dxa"/>
          </w:tcPr>
          <w:p w:rsidR="00C54550" w:rsidRPr="00452CED" w:rsidRDefault="00C54550" w:rsidP="002E7B7C">
            <w:pPr>
              <w:jc w:val="both"/>
              <w:rPr>
                <w:rFonts w:ascii="Times New Roman" w:eastAsia="Times New Roman" w:hAnsi="Times New Roman" w:cs="Times New Roman"/>
                <w:lang w:eastAsia="en-GB"/>
              </w:rPr>
            </w:pPr>
            <w:proofErr w:type="spellStart"/>
            <w:r w:rsidRPr="00452CED">
              <w:rPr>
                <w:rFonts w:ascii="Times New Roman" w:eastAsia="Times New Roman" w:hAnsi="Times New Roman" w:cs="Times New Roman"/>
                <w:lang w:eastAsia="en-GB"/>
              </w:rPr>
              <w:t>Shastri</w:t>
            </w:r>
            <w:proofErr w:type="spellEnd"/>
            <w:r w:rsidRPr="00452CED">
              <w:rPr>
                <w:rFonts w:ascii="Times New Roman" w:eastAsia="Times New Roman" w:hAnsi="Times New Roman" w:cs="Times New Roman"/>
                <w:lang w:eastAsia="en-GB"/>
              </w:rPr>
              <w:t xml:space="preserve"> </w:t>
            </w:r>
            <w:proofErr w:type="spellStart"/>
            <w:r w:rsidRPr="00452CED">
              <w:rPr>
                <w:rFonts w:ascii="Times New Roman" w:eastAsia="Times New Roman" w:hAnsi="Times New Roman" w:cs="Times New Roman"/>
                <w:lang w:eastAsia="en-GB"/>
              </w:rPr>
              <w:t>Maharaj</w:t>
            </w:r>
            <w:proofErr w:type="spellEnd"/>
          </w:p>
        </w:tc>
      </w:tr>
      <w:tr w:rsidR="00C54550" w:rsidTr="002E7B7C">
        <w:tc>
          <w:tcPr>
            <w:tcW w:w="2394" w:type="dxa"/>
          </w:tcPr>
          <w:p w:rsidR="00C54550" w:rsidRDefault="00C54550" w:rsidP="002E7B7C">
            <w:pPr>
              <w:jc w:val="both"/>
            </w:pPr>
            <w:proofErr w:type="spellStart"/>
            <w:r w:rsidRPr="003E21D4">
              <w:rPr>
                <w:rFonts w:ascii="Times New Roman" w:eastAsia="Times New Roman" w:hAnsi="Times New Roman" w:cs="Times New Roman"/>
                <w:lang w:eastAsia="en-GB"/>
              </w:rPr>
              <w:t>Sybill</w:t>
            </w:r>
            <w:proofErr w:type="spellEnd"/>
            <w:r w:rsidRPr="003E21D4">
              <w:rPr>
                <w:rFonts w:ascii="Times New Roman" w:eastAsia="Times New Roman" w:hAnsi="Times New Roman" w:cs="Times New Roman"/>
                <w:lang w:eastAsia="en-GB"/>
              </w:rPr>
              <w:t xml:space="preserve"> </w:t>
            </w:r>
            <w:proofErr w:type="spellStart"/>
            <w:r w:rsidRPr="003E21D4">
              <w:rPr>
                <w:rFonts w:ascii="Times New Roman" w:eastAsia="Times New Roman" w:hAnsi="Times New Roman" w:cs="Times New Roman"/>
                <w:lang w:eastAsia="en-GB"/>
              </w:rPr>
              <w:t>Atteck</w:t>
            </w:r>
            <w:proofErr w:type="spellEnd"/>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 xml:space="preserve">Abigail </w:t>
            </w:r>
            <w:proofErr w:type="spellStart"/>
            <w:r w:rsidRPr="00B328E9">
              <w:rPr>
                <w:rFonts w:ascii="Times New Roman" w:eastAsia="Times New Roman" w:hAnsi="Times New Roman" w:cs="Times New Roman"/>
                <w:lang w:eastAsia="en-GB"/>
              </w:rPr>
              <w:t>Hadeed</w:t>
            </w:r>
            <w:proofErr w:type="spellEnd"/>
          </w:p>
        </w:tc>
        <w:tc>
          <w:tcPr>
            <w:tcW w:w="2410" w:type="dxa"/>
          </w:tcPr>
          <w:p w:rsidR="00C54550" w:rsidRPr="00452CED"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Wendy </w:t>
            </w:r>
            <w:proofErr w:type="spellStart"/>
            <w:r>
              <w:rPr>
                <w:rFonts w:ascii="Times New Roman" w:eastAsia="Times New Roman" w:hAnsi="Times New Roman" w:cs="Times New Roman"/>
                <w:lang w:eastAsia="en-GB"/>
              </w:rPr>
              <w:t>Nanan</w:t>
            </w:r>
            <w:proofErr w:type="spellEnd"/>
          </w:p>
        </w:tc>
      </w:tr>
      <w:tr w:rsidR="00C54550" w:rsidTr="002E7B7C">
        <w:tc>
          <w:tcPr>
            <w:tcW w:w="2394" w:type="dxa"/>
          </w:tcPr>
          <w:p w:rsidR="00C54550" w:rsidRPr="003E21D4"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 xml:space="preserve">Pat </w:t>
            </w:r>
            <w:proofErr w:type="spellStart"/>
            <w:r w:rsidRPr="00192955">
              <w:rPr>
                <w:rFonts w:ascii="Times New Roman" w:eastAsia="Times New Roman" w:hAnsi="Times New Roman" w:cs="Times New Roman"/>
                <w:lang w:eastAsia="en-GB"/>
              </w:rPr>
              <w:t>Choo</w:t>
            </w:r>
            <w:proofErr w:type="spellEnd"/>
            <w:r w:rsidRPr="00192955">
              <w:rPr>
                <w:rFonts w:ascii="Times New Roman" w:eastAsia="Times New Roman" w:hAnsi="Times New Roman" w:cs="Times New Roman"/>
                <w:lang w:eastAsia="en-GB"/>
              </w:rPr>
              <w:t xml:space="preserve"> </w:t>
            </w:r>
            <w:proofErr w:type="spellStart"/>
            <w:r w:rsidRPr="00192955">
              <w:rPr>
                <w:rFonts w:ascii="Times New Roman" w:eastAsia="Times New Roman" w:hAnsi="Times New Roman" w:cs="Times New Roman"/>
                <w:lang w:eastAsia="en-GB"/>
              </w:rPr>
              <w:t>Foon</w:t>
            </w:r>
            <w:proofErr w:type="spellEnd"/>
          </w:p>
        </w:tc>
        <w:tc>
          <w:tcPr>
            <w:tcW w:w="2250" w:type="dxa"/>
          </w:tcPr>
          <w:p w:rsidR="00C54550" w:rsidRPr="00B328E9" w:rsidRDefault="00C54550" w:rsidP="002E7B7C">
            <w:pPr>
              <w:jc w:val="both"/>
              <w:rPr>
                <w:rFonts w:ascii="Times New Roman" w:eastAsia="Times New Roman" w:hAnsi="Times New Roman" w:cs="Times New Roman"/>
                <w:lang w:eastAsia="en-GB"/>
              </w:rPr>
            </w:pPr>
            <w:r w:rsidRPr="00B328E9">
              <w:rPr>
                <w:rFonts w:ascii="Times New Roman" w:eastAsia="Times New Roman" w:hAnsi="Times New Roman" w:cs="Times New Roman"/>
                <w:lang w:eastAsia="en-GB"/>
              </w:rPr>
              <w:t>Willie Chen</w:t>
            </w:r>
          </w:p>
        </w:tc>
        <w:tc>
          <w:tcPr>
            <w:tcW w:w="2410" w:type="dxa"/>
          </w:tcPr>
          <w:p w:rsidR="00C54550" w:rsidRPr="00452CED" w:rsidRDefault="00C54550" w:rsidP="002E7B7C">
            <w:pPr>
              <w:jc w:val="both"/>
              <w:rPr>
                <w:rFonts w:ascii="Times New Roman" w:eastAsia="Times New Roman" w:hAnsi="Times New Roman" w:cs="Times New Roman"/>
                <w:lang w:eastAsia="en-GB"/>
              </w:rPr>
            </w:pPr>
            <w:r w:rsidRPr="00452CED">
              <w:rPr>
                <w:rFonts w:ascii="Times New Roman" w:eastAsia="Times New Roman" w:hAnsi="Times New Roman" w:cs="Times New Roman"/>
                <w:lang w:eastAsia="en-GB"/>
              </w:rPr>
              <w:t xml:space="preserve">Alfred </w:t>
            </w:r>
            <w:proofErr w:type="spellStart"/>
            <w:r w:rsidRPr="00452CED">
              <w:rPr>
                <w:rFonts w:ascii="Times New Roman" w:eastAsia="Times New Roman" w:hAnsi="Times New Roman" w:cs="Times New Roman"/>
                <w:lang w:eastAsia="en-GB"/>
              </w:rPr>
              <w:t>Codallo</w:t>
            </w:r>
            <w:proofErr w:type="spellEnd"/>
          </w:p>
        </w:tc>
      </w:tr>
      <w:tr w:rsidR="00C54550" w:rsidTr="002E7B7C">
        <w:tc>
          <w:tcPr>
            <w:tcW w:w="2394" w:type="dxa"/>
          </w:tcPr>
          <w:p w:rsidR="00C54550" w:rsidRPr="00192955"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Pat Bishop</w:t>
            </w:r>
          </w:p>
        </w:tc>
        <w:tc>
          <w:tcPr>
            <w:tcW w:w="2250" w:type="dxa"/>
          </w:tcPr>
          <w:p w:rsidR="00C54550" w:rsidRPr="00B328E9" w:rsidRDefault="00C54550" w:rsidP="002E7B7C">
            <w:pPr>
              <w:jc w:val="both"/>
              <w:rPr>
                <w:rFonts w:ascii="Times New Roman" w:eastAsia="Times New Roman" w:hAnsi="Times New Roman" w:cs="Times New Roman"/>
                <w:lang w:eastAsia="en-GB"/>
              </w:rPr>
            </w:pPr>
            <w:proofErr w:type="spellStart"/>
            <w:r w:rsidRPr="00192955">
              <w:rPr>
                <w:rFonts w:ascii="Times New Roman" w:eastAsia="Times New Roman" w:hAnsi="Times New Roman" w:cs="Times New Roman"/>
                <w:lang w:eastAsia="en-GB"/>
              </w:rPr>
              <w:t>Makemba</w:t>
            </w:r>
            <w:proofErr w:type="spellEnd"/>
            <w:r w:rsidRPr="00192955">
              <w:rPr>
                <w:rFonts w:ascii="Times New Roman" w:eastAsia="Times New Roman" w:hAnsi="Times New Roman" w:cs="Times New Roman"/>
                <w:lang w:eastAsia="en-GB"/>
              </w:rPr>
              <w:t xml:space="preserve"> </w:t>
            </w:r>
            <w:proofErr w:type="spellStart"/>
            <w:r w:rsidRPr="00192955">
              <w:rPr>
                <w:rFonts w:ascii="Times New Roman" w:eastAsia="Times New Roman" w:hAnsi="Times New Roman" w:cs="Times New Roman"/>
                <w:lang w:eastAsia="en-GB"/>
              </w:rPr>
              <w:t>Kunle</w:t>
            </w:r>
            <w:proofErr w:type="spellEnd"/>
          </w:p>
        </w:tc>
        <w:tc>
          <w:tcPr>
            <w:tcW w:w="2410" w:type="dxa"/>
          </w:tcPr>
          <w:p w:rsidR="00C54550" w:rsidRPr="00452CED"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Brianna </w:t>
            </w:r>
            <w:proofErr w:type="spellStart"/>
            <w:r>
              <w:rPr>
                <w:rFonts w:ascii="Times New Roman" w:eastAsia="Times New Roman" w:hAnsi="Times New Roman" w:cs="Times New Roman"/>
                <w:lang w:eastAsia="en-GB"/>
              </w:rPr>
              <w:t>Mc</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Carthy</w:t>
            </w:r>
            <w:proofErr w:type="spellEnd"/>
          </w:p>
        </w:tc>
      </w:tr>
      <w:tr w:rsidR="00C54550" w:rsidTr="002E7B7C">
        <w:tc>
          <w:tcPr>
            <w:tcW w:w="2394" w:type="dxa"/>
          </w:tcPr>
          <w:p w:rsidR="00C54550" w:rsidRPr="00F7335A" w:rsidRDefault="00C54550" w:rsidP="002E7B7C">
            <w:pPr>
              <w:jc w:val="both"/>
              <w:rPr>
                <w:rFonts w:ascii="Times New Roman" w:eastAsia="Times New Roman" w:hAnsi="Times New Roman" w:cs="Times New Roman"/>
                <w:lang w:eastAsia="en-GB"/>
              </w:rPr>
            </w:pPr>
            <w:r w:rsidRPr="00F7335A">
              <w:rPr>
                <w:rFonts w:ascii="Times New Roman" w:eastAsia="Times New Roman" w:hAnsi="Times New Roman" w:cs="Times New Roman"/>
                <w:lang w:eastAsia="en-GB"/>
              </w:rPr>
              <w:t>A.</w:t>
            </w:r>
            <w:r>
              <w:rPr>
                <w:rFonts w:ascii="Times New Roman" w:eastAsia="Times New Roman" w:hAnsi="Times New Roman" w:cs="Times New Roman"/>
                <w:lang w:eastAsia="en-GB"/>
              </w:rPr>
              <w:t xml:space="preserve"> </w:t>
            </w:r>
            <w:r w:rsidRPr="00F7335A">
              <w:rPr>
                <w:rFonts w:ascii="Times New Roman" w:eastAsia="Times New Roman" w:hAnsi="Times New Roman" w:cs="Times New Roman"/>
                <w:lang w:eastAsia="en-GB"/>
              </w:rPr>
              <w:t>Camps- Campaign</w:t>
            </w:r>
          </w:p>
        </w:tc>
        <w:tc>
          <w:tcPr>
            <w:tcW w:w="2250" w:type="dxa"/>
          </w:tcPr>
          <w:p w:rsidR="00C54550" w:rsidRPr="00192955" w:rsidRDefault="00C54550" w:rsidP="002E7B7C">
            <w:pPr>
              <w:jc w:val="both"/>
              <w:rPr>
                <w:rFonts w:ascii="Times New Roman" w:eastAsia="Times New Roman" w:hAnsi="Times New Roman" w:cs="Times New Roman"/>
                <w:lang w:eastAsia="en-GB"/>
              </w:rPr>
            </w:pPr>
          </w:p>
        </w:tc>
        <w:tc>
          <w:tcPr>
            <w:tcW w:w="2410" w:type="dxa"/>
          </w:tcPr>
          <w:p w:rsidR="00C54550" w:rsidRDefault="00C54550" w:rsidP="002E7B7C">
            <w:pPr>
              <w:jc w:val="both"/>
              <w:rPr>
                <w:rFonts w:ascii="Times New Roman" w:eastAsia="Times New Roman" w:hAnsi="Times New Roman" w:cs="Times New Roman"/>
                <w:lang w:eastAsia="en-GB"/>
              </w:rPr>
            </w:pPr>
          </w:p>
        </w:tc>
      </w:tr>
    </w:tbl>
    <w:p w:rsidR="00C54550" w:rsidRDefault="00C54550" w:rsidP="00C54550">
      <w:pPr>
        <w:jc w:val="both"/>
        <w:rPr>
          <w:rFonts w:ascii="Times New Roman" w:eastAsia="Times New Roman" w:hAnsi="Times New Roman" w:cs="Times New Roman"/>
          <w:b/>
          <w:lang w:val="fr-FR" w:eastAsia="en-GB"/>
        </w:rPr>
      </w:pPr>
    </w:p>
    <w:p w:rsidR="00C54550" w:rsidRPr="00192955" w:rsidRDefault="00D562F6" w:rsidP="00C54550">
      <w:pPr>
        <w:jc w:val="both"/>
        <w:rPr>
          <w:rFonts w:ascii="Times New Roman" w:eastAsia="Times New Roman" w:hAnsi="Times New Roman" w:cs="Times New Roman"/>
          <w:b/>
          <w:lang w:val="fr-FR" w:eastAsia="en-GB"/>
        </w:rPr>
      </w:pPr>
      <w:r>
        <w:rPr>
          <w:rFonts w:ascii="Times New Roman" w:eastAsia="Times New Roman" w:hAnsi="Times New Roman" w:cs="Times New Roman"/>
          <w:b/>
          <w:lang w:val="fr-FR" w:eastAsia="en-GB"/>
        </w:rPr>
        <w:t>DANCE</w:t>
      </w:r>
    </w:p>
    <w:tbl>
      <w:tblPr>
        <w:tblStyle w:val="TableGrid"/>
        <w:tblW w:w="0" w:type="auto"/>
        <w:tblLook w:val="04A0" w:firstRow="1" w:lastRow="0" w:firstColumn="1" w:lastColumn="0" w:noHBand="0" w:noVBand="1"/>
      </w:tblPr>
      <w:tblGrid>
        <w:gridCol w:w="2376"/>
        <w:gridCol w:w="2127"/>
        <w:gridCol w:w="2409"/>
        <w:gridCol w:w="2664"/>
      </w:tblGrid>
      <w:tr w:rsidR="00C54550" w:rsidTr="002E7B7C">
        <w:tc>
          <w:tcPr>
            <w:tcW w:w="2376" w:type="dxa"/>
          </w:tcPr>
          <w:p w:rsidR="00C54550" w:rsidRPr="009D16BB" w:rsidRDefault="00C54550" w:rsidP="002E7B7C">
            <w:pPr>
              <w:jc w:val="both"/>
              <w:rPr>
                <w:rFonts w:ascii="Times New Roman" w:eastAsia="Times New Roman" w:hAnsi="Times New Roman" w:cs="Times New Roman"/>
                <w:lang w:val="fr-FR" w:eastAsia="en-GB"/>
              </w:rPr>
            </w:pPr>
            <w:proofErr w:type="spellStart"/>
            <w:r w:rsidRPr="009D16BB">
              <w:rPr>
                <w:rFonts w:ascii="Times New Roman" w:eastAsia="Times New Roman" w:hAnsi="Times New Roman" w:cs="Times New Roman"/>
                <w:lang w:val="fr-FR" w:eastAsia="en-GB"/>
              </w:rPr>
              <w:t>Beryl</w:t>
            </w:r>
            <w:proofErr w:type="spellEnd"/>
            <w:r w:rsidRPr="009D16BB">
              <w:rPr>
                <w:rFonts w:ascii="Times New Roman" w:eastAsia="Times New Roman" w:hAnsi="Times New Roman" w:cs="Times New Roman"/>
                <w:lang w:val="fr-FR" w:eastAsia="en-GB"/>
              </w:rPr>
              <w:t xml:space="preserve"> Mc </w:t>
            </w:r>
            <w:proofErr w:type="spellStart"/>
            <w:r w:rsidRPr="009D16BB">
              <w:rPr>
                <w:rFonts w:ascii="Times New Roman" w:eastAsia="Times New Roman" w:hAnsi="Times New Roman" w:cs="Times New Roman"/>
                <w:lang w:val="fr-FR" w:eastAsia="en-GB"/>
              </w:rPr>
              <w:t>Burnie</w:t>
            </w:r>
            <w:proofErr w:type="spellEnd"/>
          </w:p>
        </w:tc>
        <w:tc>
          <w:tcPr>
            <w:tcW w:w="2127" w:type="dxa"/>
          </w:tcPr>
          <w:p w:rsidR="00C54550" w:rsidRPr="00133F63" w:rsidRDefault="00C54550" w:rsidP="002E7B7C">
            <w:pPr>
              <w:jc w:val="both"/>
              <w:rPr>
                <w:rFonts w:ascii="Times New Roman" w:eastAsia="Times New Roman" w:hAnsi="Times New Roman" w:cs="Times New Roman"/>
                <w:lang w:eastAsia="en-GB"/>
              </w:rPr>
            </w:pPr>
            <w:r w:rsidRPr="00133F63">
              <w:rPr>
                <w:rFonts w:ascii="Times New Roman" w:eastAsia="Times New Roman" w:hAnsi="Times New Roman" w:cs="Times New Roman"/>
                <w:lang w:eastAsia="en-GB"/>
              </w:rPr>
              <w:t xml:space="preserve">Joyce </w:t>
            </w:r>
            <w:proofErr w:type="spellStart"/>
            <w:r w:rsidRPr="00133F63">
              <w:rPr>
                <w:rFonts w:ascii="Times New Roman" w:eastAsia="Times New Roman" w:hAnsi="Times New Roman" w:cs="Times New Roman"/>
                <w:lang w:eastAsia="en-GB"/>
              </w:rPr>
              <w:t>Kirton</w:t>
            </w:r>
            <w:proofErr w:type="spellEnd"/>
          </w:p>
        </w:tc>
        <w:tc>
          <w:tcPr>
            <w:tcW w:w="2409" w:type="dxa"/>
          </w:tcPr>
          <w:p w:rsidR="00C54550" w:rsidRPr="000521E7" w:rsidRDefault="00C54550" w:rsidP="002E7B7C">
            <w:pPr>
              <w:jc w:val="both"/>
              <w:rPr>
                <w:rFonts w:ascii="Times New Roman" w:eastAsia="Times New Roman" w:hAnsi="Times New Roman" w:cs="Times New Roman"/>
                <w:lang w:eastAsia="en-GB"/>
              </w:rPr>
            </w:pPr>
            <w:r w:rsidRPr="000521E7">
              <w:rPr>
                <w:rFonts w:ascii="Times New Roman" w:eastAsia="Times New Roman" w:hAnsi="Times New Roman" w:cs="Times New Roman"/>
                <w:lang w:eastAsia="en-GB"/>
              </w:rPr>
              <w:t xml:space="preserve">Molly </w:t>
            </w:r>
            <w:proofErr w:type="spellStart"/>
            <w:r w:rsidRPr="000521E7">
              <w:rPr>
                <w:rFonts w:ascii="Times New Roman" w:eastAsia="Times New Roman" w:hAnsi="Times New Roman" w:cs="Times New Roman"/>
                <w:lang w:eastAsia="en-GB"/>
              </w:rPr>
              <w:t>Ahye</w:t>
            </w:r>
            <w:proofErr w:type="spellEnd"/>
          </w:p>
        </w:tc>
        <w:tc>
          <w:tcPr>
            <w:tcW w:w="2664" w:type="dxa"/>
          </w:tcPr>
          <w:p w:rsidR="00C54550" w:rsidRPr="00252CDE" w:rsidRDefault="00C54550" w:rsidP="002E7B7C">
            <w:pPr>
              <w:jc w:val="both"/>
              <w:rPr>
                <w:rFonts w:ascii="Times New Roman" w:eastAsia="Times New Roman" w:hAnsi="Times New Roman" w:cs="Times New Roman"/>
                <w:lang w:eastAsia="en-GB"/>
              </w:rPr>
            </w:pPr>
            <w:r w:rsidRPr="00252CDE">
              <w:rPr>
                <w:rFonts w:ascii="Times New Roman" w:eastAsia="Times New Roman" w:hAnsi="Times New Roman" w:cs="Times New Roman"/>
                <w:lang w:eastAsia="en-GB"/>
              </w:rPr>
              <w:t xml:space="preserve"> Sandra </w:t>
            </w:r>
            <w:proofErr w:type="spellStart"/>
            <w:r w:rsidRPr="00252CDE">
              <w:rPr>
                <w:rFonts w:ascii="Times New Roman" w:eastAsia="Times New Roman" w:hAnsi="Times New Roman" w:cs="Times New Roman"/>
                <w:lang w:eastAsia="en-GB"/>
              </w:rPr>
              <w:t>Sookdeo</w:t>
            </w:r>
            <w:proofErr w:type="spellEnd"/>
          </w:p>
        </w:tc>
      </w:tr>
      <w:tr w:rsidR="00C54550" w:rsidTr="002E7B7C">
        <w:tc>
          <w:tcPr>
            <w:tcW w:w="2376" w:type="dxa"/>
          </w:tcPr>
          <w:p w:rsidR="00C54550" w:rsidRPr="009D16BB" w:rsidRDefault="00C54550" w:rsidP="002E7B7C">
            <w:pPr>
              <w:jc w:val="both"/>
              <w:rPr>
                <w:rFonts w:ascii="Times New Roman" w:eastAsia="Times New Roman" w:hAnsi="Times New Roman" w:cs="Times New Roman"/>
                <w:lang w:val="fr-FR" w:eastAsia="en-GB"/>
              </w:rPr>
            </w:pPr>
            <w:r w:rsidRPr="009D16BB">
              <w:rPr>
                <w:rFonts w:ascii="Times New Roman" w:eastAsia="Times New Roman" w:hAnsi="Times New Roman" w:cs="Times New Roman"/>
                <w:lang w:val="fr-FR" w:eastAsia="en-GB"/>
              </w:rPr>
              <w:t xml:space="preserve">Michael </w:t>
            </w:r>
            <w:proofErr w:type="spellStart"/>
            <w:r w:rsidRPr="009D16BB">
              <w:rPr>
                <w:rFonts w:ascii="Times New Roman" w:eastAsia="Times New Roman" w:hAnsi="Times New Roman" w:cs="Times New Roman"/>
                <w:lang w:val="fr-FR" w:eastAsia="en-GB"/>
              </w:rPr>
              <w:t>Salickram</w:t>
            </w:r>
            <w:proofErr w:type="spellEnd"/>
          </w:p>
        </w:tc>
        <w:tc>
          <w:tcPr>
            <w:tcW w:w="2127" w:type="dxa"/>
          </w:tcPr>
          <w:p w:rsidR="00C54550" w:rsidRPr="00133F63" w:rsidRDefault="00C54550" w:rsidP="002E7B7C">
            <w:pPr>
              <w:jc w:val="both"/>
              <w:rPr>
                <w:rFonts w:ascii="Times New Roman" w:eastAsia="Times New Roman" w:hAnsi="Times New Roman" w:cs="Times New Roman"/>
                <w:lang w:eastAsia="en-GB"/>
              </w:rPr>
            </w:pPr>
            <w:r w:rsidRPr="00133F63">
              <w:rPr>
                <w:rFonts w:ascii="Times New Roman" w:eastAsia="Times New Roman" w:hAnsi="Times New Roman" w:cs="Times New Roman"/>
                <w:lang w:eastAsia="en-GB"/>
              </w:rPr>
              <w:t>Julia Edwards</w:t>
            </w:r>
          </w:p>
        </w:tc>
        <w:tc>
          <w:tcPr>
            <w:tcW w:w="2409" w:type="dxa"/>
          </w:tcPr>
          <w:p w:rsidR="00C54550" w:rsidRPr="000521E7" w:rsidRDefault="00C54550" w:rsidP="002E7B7C">
            <w:pPr>
              <w:jc w:val="both"/>
              <w:rPr>
                <w:rFonts w:ascii="Times New Roman" w:eastAsia="Times New Roman" w:hAnsi="Times New Roman" w:cs="Times New Roman"/>
                <w:lang w:eastAsia="en-GB"/>
              </w:rPr>
            </w:pPr>
            <w:proofErr w:type="spellStart"/>
            <w:r w:rsidRPr="000521E7">
              <w:rPr>
                <w:rFonts w:ascii="Times New Roman" w:eastAsia="Times New Roman" w:hAnsi="Times New Roman" w:cs="Times New Roman"/>
                <w:lang w:eastAsia="en-GB"/>
              </w:rPr>
              <w:t>Caroll</w:t>
            </w:r>
            <w:proofErr w:type="spellEnd"/>
            <w:r w:rsidRPr="000521E7">
              <w:rPr>
                <w:rFonts w:ascii="Times New Roman" w:eastAsia="Times New Roman" w:hAnsi="Times New Roman" w:cs="Times New Roman"/>
                <w:lang w:eastAsia="en-GB"/>
              </w:rPr>
              <w:t xml:space="preserve"> la </w:t>
            </w:r>
            <w:proofErr w:type="spellStart"/>
            <w:r w:rsidRPr="000521E7">
              <w:rPr>
                <w:rFonts w:ascii="Times New Roman" w:eastAsia="Times New Roman" w:hAnsi="Times New Roman" w:cs="Times New Roman"/>
                <w:lang w:eastAsia="en-GB"/>
              </w:rPr>
              <w:t>Chapelle</w:t>
            </w:r>
            <w:proofErr w:type="spellEnd"/>
            <w:r w:rsidRPr="000521E7">
              <w:rPr>
                <w:rFonts w:ascii="Times New Roman" w:eastAsia="Times New Roman" w:hAnsi="Times New Roman" w:cs="Times New Roman"/>
                <w:lang w:eastAsia="en-GB"/>
              </w:rPr>
              <w:t xml:space="preserve"> </w:t>
            </w:r>
          </w:p>
        </w:tc>
        <w:tc>
          <w:tcPr>
            <w:tcW w:w="2664" w:type="dxa"/>
          </w:tcPr>
          <w:p w:rsidR="00C54550" w:rsidRPr="00252CDE" w:rsidRDefault="00C54550" w:rsidP="002E7B7C">
            <w:pPr>
              <w:jc w:val="both"/>
              <w:rPr>
                <w:rFonts w:ascii="Times New Roman" w:eastAsia="Times New Roman" w:hAnsi="Times New Roman" w:cs="Times New Roman"/>
                <w:lang w:eastAsia="en-GB"/>
              </w:rPr>
            </w:pPr>
            <w:r w:rsidRPr="00252CDE">
              <w:rPr>
                <w:rFonts w:ascii="Times New Roman" w:eastAsia="Times New Roman" w:hAnsi="Times New Roman" w:cs="Times New Roman"/>
                <w:lang w:eastAsia="en-GB"/>
              </w:rPr>
              <w:t xml:space="preserve">Rajesh </w:t>
            </w:r>
            <w:proofErr w:type="spellStart"/>
            <w:r w:rsidRPr="00252CDE">
              <w:rPr>
                <w:rFonts w:ascii="Times New Roman" w:eastAsia="Times New Roman" w:hAnsi="Times New Roman" w:cs="Times New Roman"/>
                <w:lang w:eastAsia="en-GB"/>
              </w:rPr>
              <w:t>Seenath</w:t>
            </w:r>
            <w:proofErr w:type="spellEnd"/>
            <w:r w:rsidRPr="00252CDE">
              <w:rPr>
                <w:rFonts w:ascii="Times New Roman" w:eastAsia="Times New Roman" w:hAnsi="Times New Roman" w:cs="Times New Roman"/>
                <w:lang w:eastAsia="en-GB"/>
              </w:rPr>
              <w:t xml:space="preserve"> </w:t>
            </w:r>
          </w:p>
        </w:tc>
      </w:tr>
      <w:tr w:rsidR="00C54550" w:rsidTr="002E7B7C">
        <w:tc>
          <w:tcPr>
            <w:tcW w:w="2376" w:type="dxa"/>
          </w:tcPr>
          <w:p w:rsidR="00C54550" w:rsidRPr="009D16BB" w:rsidRDefault="00C54550" w:rsidP="002E7B7C">
            <w:pPr>
              <w:jc w:val="both"/>
              <w:rPr>
                <w:rFonts w:ascii="Times New Roman" w:eastAsia="Times New Roman" w:hAnsi="Times New Roman" w:cs="Times New Roman"/>
                <w:lang w:eastAsia="en-GB"/>
              </w:rPr>
            </w:pPr>
            <w:r w:rsidRPr="009D16BB">
              <w:rPr>
                <w:rFonts w:ascii="Times New Roman" w:eastAsia="Times New Roman" w:hAnsi="Times New Roman" w:cs="Times New Roman"/>
                <w:lang w:eastAsia="en-GB"/>
              </w:rPr>
              <w:t>Geoffrey Holder</w:t>
            </w:r>
          </w:p>
        </w:tc>
        <w:tc>
          <w:tcPr>
            <w:tcW w:w="2127" w:type="dxa"/>
          </w:tcPr>
          <w:p w:rsidR="00C54550" w:rsidRPr="00133F63" w:rsidRDefault="00C54550" w:rsidP="002E7B7C">
            <w:pPr>
              <w:jc w:val="both"/>
              <w:rPr>
                <w:rFonts w:ascii="Times New Roman" w:eastAsia="Times New Roman" w:hAnsi="Times New Roman" w:cs="Times New Roman"/>
                <w:lang w:eastAsia="en-GB"/>
              </w:rPr>
            </w:pPr>
            <w:r w:rsidRPr="00133F63">
              <w:rPr>
                <w:rFonts w:ascii="Times New Roman" w:eastAsia="Times New Roman" w:hAnsi="Times New Roman" w:cs="Times New Roman"/>
                <w:lang w:eastAsia="en-GB"/>
              </w:rPr>
              <w:t>Noble Douglas</w:t>
            </w:r>
          </w:p>
        </w:tc>
        <w:tc>
          <w:tcPr>
            <w:tcW w:w="2409" w:type="dxa"/>
          </w:tcPr>
          <w:p w:rsidR="00C54550" w:rsidRPr="000521E7" w:rsidRDefault="00C54550" w:rsidP="002E7B7C">
            <w:pPr>
              <w:jc w:val="both"/>
              <w:rPr>
                <w:rFonts w:ascii="Times New Roman" w:eastAsia="Times New Roman" w:hAnsi="Times New Roman" w:cs="Times New Roman"/>
                <w:lang w:eastAsia="en-GB"/>
              </w:rPr>
            </w:pPr>
            <w:r w:rsidRPr="000521E7">
              <w:rPr>
                <w:rFonts w:ascii="Times New Roman" w:eastAsia="Times New Roman" w:hAnsi="Times New Roman" w:cs="Times New Roman"/>
                <w:lang w:eastAsia="en-GB"/>
              </w:rPr>
              <w:t xml:space="preserve">Sat </w:t>
            </w:r>
            <w:proofErr w:type="spellStart"/>
            <w:r w:rsidRPr="000521E7">
              <w:rPr>
                <w:rFonts w:ascii="Times New Roman" w:eastAsia="Times New Roman" w:hAnsi="Times New Roman" w:cs="Times New Roman"/>
                <w:lang w:eastAsia="en-GB"/>
              </w:rPr>
              <w:t>Balkaransingh</w:t>
            </w:r>
            <w:proofErr w:type="spellEnd"/>
          </w:p>
        </w:tc>
        <w:tc>
          <w:tcPr>
            <w:tcW w:w="2664" w:type="dxa"/>
          </w:tcPr>
          <w:p w:rsidR="00C54550" w:rsidRPr="00252CDE" w:rsidRDefault="00C54550" w:rsidP="002E7B7C">
            <w:pPr>
              <w:jc w:val="both"/>
              <w:rPr>
                <w:rFonts w:ascii="Times New Roman" w:eastAsia="Times New Roman" w:hAnsi="Times New Roman" w:cs="Times New Roman"/>
                <w:lang w:eastAsia="en-GB"/>
              </w:rPr>
            </w:pPr>
            <w:proofErr w:type="spellStart"/>
            <w:r w:rsidRPr="00252CDE">
              <w:rPr>
                <w:rFonts w:ascii="Times New Roman" w:eastAsia="Times New Roman" w:hAnsi="Times New Roman" w:cs="Times New Roman"/>
                <w:lang w:eastAsia="en-GB"/>
              </w:rPr>
              <w:t>Rajkumar</w:t>
            </w:r>
            <w:proofErr w:type="spellEnd"/>
            <w:r w:rsidRPr="00252CDE">
              <w:rPr>
                <w:rFonts w:ascii="Times New Roman" w:eastAsia="Times New Roman" w:hAnsi="Times New Roman" w:cs="Times New Roman"/>
                <w:lang w:eastAsia="en-GB"/>
              </w:rPr>
              <w:t xml:space="preserve"> Krishna </w:t>
            </w:r>
            <w:proofErr w:type="spellStart"/>
            <w:r w:rsidRPr="00252CDE">
              <w:rPr>
                <w:rFonts w:ascii="Times New Roman" w:eastAsia="Times New Roman" w:hAnsi="Times New Roman" w:cs="Times New Roman"/>
                <w:lang w:eastAsia="en-GB"/>
              </w:rPr>
              <w:t>Persard</w:t>
            </w:r>
            <w:proofErr w:type="spellEnd"/>
          </w:p>
        </w:tc>
      </w:tr>
      <w:tr w:rsidR="00C54550" w:rsidTr="002E7B7C">
        <w:tc>
          <w:tcPr>
            <w:tcW w:w="2376" w:type="dxa"/>
          </w:tcPr>
          <w:p w:rsidR="00C54550" w:rsidRPr="009D16BB" w:rsidRDefault="00C54550" w:rsidP="002E7B7C">
            <w:pPr>
              <w:jc w:val="both"/>
              <w:rPr>
                <w:rFonts w:ascii="Times New Roman" w:eastAsia="Times New Roman" w:hAnsi="Times New Roman" w:cs="Times New Roman"/>
                <w:lang w:eastAsia="en-GB"/>
              </w:rPr>
            </w:pPr>
            <w:r w:rsidRPr="009D16BB">
              <w:rPr>
                <w:rFonts w:ascii="Times New Roman" w:eastAsia="Times New Roman" w:hAnsi="Times New Roman" w:cs="Times New Roman"/>
                <w:lang w:eastAsia="en-GB"/>
              </w:rPr>
              <w:t>Eric Butler</w:t>
            </w:r>
          </w:p>
        </w:tc>
        <w:tc>
          <w:tcPr>
            <w:tcW w:w="2127" w:type="dxa"/>
          </w:tcPr>
          <w:p w:rsidR="00C54550" w:rsidRPr="00133F63" w:rsidRDefault="00C54550" w:rsidP="002E7B7C">
            <w:pPr>
              <w:jc w:val="both"/>
              <w:rPr>
                <w:rFonts w:ascii="Times New Roman" w:eastAsia="Times New Roman" w:hAnsi="Times New Roman" w:cs="Times New Roman"/>
                <w:lang w:eastAsia="en-GB"/>
              </w:rPr>
            </w:pPr>
            <w:r w:rsidRPr="00133F63">
              <w:rPr>
                <w:rFonts w:ascii="Times New Roman" w:eastAsia="Times New Roman" w:hAnsi="Times New Roman" w:cs="Times New Roman"/>
                <w:lang w:eastAsia="en-GB"/>
              </w:rPr>
              <w:t xml:space="preserve">Susan </w:t>
            </w:r>
            <w:proofErr w:type="spellStart"/>
            <w:r w:rsidRPr="00133F63">
              <w:rPr>
                <w:rFonts w:ascii="Times New Roman" w:eastAsia="Times New Roman" w:hAnsi="Times New Roman" w:cs="Times New Roman"/>
                <w:lang w:eastAsia="en-GB"/>
              </w:rPr>
              <w:t>Mohip</w:t>
            </w:r>
            <w:proofErr w:type="spellEnd"/>
          </w:p>
        </w:tc>
        <w:tc>
          <w:tcPr>
            <w:tcW w:w="2409" w:type="dxa"/>
          </w:tcPr>
          <w:p w:rsidR="00C54550" w:rsidRDefault="00C54550" w:rsidP="002E7B7C">
            <w:pPr>
              <w:jc w:val="both"/>
            </w:pPr>
            <w:r w:rsidRPr="000521E7">
              <w:rPr>
                <w:rFonts w:ascii="Times New Roman" w:eastAsia="Times New Roman" w:hAnsi="Times New Roman" w:cs="Times New Roman"/>
                <w:lang w:eastAsia="en-GB"/>
              </w:rPr>
              <w:t xml:space="preserve">Jean </w:t>
            </w:r>
            <w:proofErr w:type="spellStart"/>
            <w:r w:rsidRPr="000521E7">
              <w:rPr>
                <w:rFonts w:ascii="Times New Roman" w:eastAsia="Times New Roman" w:hAnsi="Times New Roman" w:cs="Times New Roman"/>
                <w:lang w:eastAsia="en-GB"/>
              </w:rPr>
              <w:t>Coggins</w:t>
            </w:r>
            <w:proofErr w:type="spellEnd"/>
          </w:p>
        </w:tc>
        <w:tc>
          <w:tcPr>
            <w:tcW w:w="2664" w:type="dxa"/>
          </w:tcPr>
          <w:p w:rsidR="00C54550" w:rsidRPr="00252CDE" w:rsidRDefault="00C54550" w:rsidP="002E7B7C">
            <w:pPr>
              <w:jc w:val="both"/>
              <w:rPr>
                <w:rFonts w:ascii="Times New Roman" w:eastAsia="Times New Roman" w:hAnsi="Times New Roman" w:cs="Times New Roman"/>
                <w:lang w:eastAsia="en-GB"/>
              </w:rPr>
            </w:pPr>
            <w:r w:rsidRPr="00252CDE">
              <w:rPr>
                <w:rFonts w:ascii="Times New Roman" w:eastAsia="Times New Roman" w:hAnsi="Times New Roman" w:cs="Times New Roman"/>
                <w:lang w:eastAsia="en-GB"/>
              </w:rPr>
              <w:t>Eugene Joseph</w:t>
            </w:r>
          </w:p>
        </w:tc>
      </w:tr>
    </w:tbl>
    <w:p w:rsidR="00C54550" w:rsidRDefault="00C54550" w:rsidP="00C54550">
      <w:pPr>
        <w:jc w:val="both"/>
        <w:rPr>
          <w:rFonts w:ascii="Times New Roman" w:eastAsia="Times New Roman" w:hAnsi="Times New Roman" w:cs="Times New Roman"/>
          <w:b/>
          <w:lang w:val="en-TT" w:eastAsia="en-GB"/>
        </w:rPr>
      </w:pPr>
    </w:p>
    <w:p w:rsidR="00C54550" w:rsidRPr="00192955" w:rsidRDefault="00D562F6" w:rsidP="00C54550">
      <w:pPr>
        <w:jc w:val="both"/>
        <w:rPr>
          <w:rFonts w:ascii="Times New Roman" w:eastAsia="Times New Roman" w:hAnsi="Times New Roman" w:cs="Times New Roman"/>
          <w:b/>
          <w:lang w:val="en-TT" w:eastAsia="en-GB"/>
        </w:rPr>
      </w:pPr>
      <w:r>
        <w:rPr>
          <w:rFonts w:ascii="Times New Roman" w:eastAsia="Times New Roman" w:hAnsi="Times New Roman" w:cs="Times New Roman"/>
          <w:b/>
          <w:lang w:val="en-TT" w:eastAsia="en-GB"/>
        </w:rPr>
        <w:t>MUSIC</w:t>
      </w:r>
    </w:p>
    <w:tbl>
      <w:tblPr>
        <w:tblStyle w:val="TableGrid"/>
        <w:tblW w:w="9606" w:type="dxa"/>
        <w:tblLook w:val="04A0" w:firstRow="1" w:lastRow="0" w:firstColumn="1" w:lastColumn="0" w:noHBand="0" w:noVBand="1"/>
      </w:tblPr>
      <w:tblGrid>
        <w:gridCol w:w="2376"/>
        <w:gridCol w:w="2127"/>
        <w:gridCol w:w="2409"/>
        <w:gridCol w:w="2694"/>
      </w:tblGrid>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proofErr w:type="spellStart"/>
            <w:r w:rsidRPr="00F90BC8">
              <w:rPr>
                <w:rFonts w:ascii="Times New Roman" w:eastAsia="Times New Roman" w:hAnsi="Times New Roman" w:cs="Times New Roman"/>
                <w:lang w:eastAsia="en-GB"/>
              </w:rPr>
              <w:t>Parang</w:t>
            </w:r>
            <w:proofErr w:type="spellEnd"/>
            <w:r w:rsidRPr="00F90BC8">
              <w:rPr>
                <w:rFonts w:ascii="Times New Roman" w:eastAsia="Times New Roman" w:hAnsi="Times New Roman" w:cs="Times New Roman"/>
                <w:lang w:eastAsia="en-GB"/>
              </w:rPr>
              <w:t xml:space="preserve"> in Arima</w:t>
            </w:r>
          </w:p>
        </w:tc>
        <w:tc>
          <w:tcPr>
            <w:tcW w:w="2127" w:type="dxa"/>
          </w:tcPr>
          <w:p w:rsidR="00C54550" w:rsidRPr="00DD329E" w:rsidRDefault="00C54550" w:rsidP="002E7B7C">
            <w:pPr>
              <w:jc w:val="both"/>
              <w:rPr>
                <w:rFonts w:ascii="Times New Roman" w:eastAsia="Times New Roman" w:hAnsi="Times New Roman" w:cs="Times New Roman"/>
                <w:lang w:eastAsia="en-GB"/>
              </w:rPr>
            </w:pPr>
            <w:r w:rsidRPr="00DD329E">
              <w:rPr>
                <w:rFonts w:ascii="Times New Roman" w:eastAsia="Times New Roman" w:hAnsi="Times New Roman" w:cs="Times New Roman"/>
                <w:lang w:eastAsia="en-GB"/>
              </w:rPr>
              <w:t xml:space="preserve">Gloria </w:t>
            </w:r>
            <w:proofErr w:type="spellStart"/>
            <w:r w:rsidRPr="00DD329E">
              <w:rPr>
                <w:rFonts w:ascii="Times New Roman" w:eastAsia="Times New Roman" w:hAnsi="Times New Roman" w:cs="Times New Roman"/>
                <w:lang w:eastAsia="en-GB"/>
              </w:rPr>
              <w:t>Alcazar</w:t>
            </w:r>
            <w:proofErr w:type="spellEnd"/>
          </w:p>
        </w:tc>
        <w:tc>
          <w:tcPr>
            <w:tcW w:w="2409" w:type="dxa"/>
          </w:tcPr>
          <w:p w:rsidR="00C54550" w:rsidRPr="00894105" w:rsidRDefault="00C54550" w:rsidP="002E7B7C">
            <w:pPr>
              <w:jc w:val="both"/>
              <w:rPr>
                <w:rFonts w:ascii="Times New Roman" w:eastAsia="Times New Roman" w:hAnsi="Times New Roman" w:cs="Times New Roman"/>
                <w:lang w:eastAsia="en-GB"/>
              </w:rPr>
            </w:pPr>
            <w:r w:rsidRPr="00894105">
              <w:rPr>
                <w:rFonts w:ascii="Times New Roman" w:eastAsia="Times New Roman" w:hAnsi="Times New Roman" w:cs="Times New Roman"/>
                <w:lang w:eastAsia="en-GB"/>
              </w:rPr>
              <w:t>Mighty Sparrow</w:t>
            </w:r>
          </w:p>
        </w:tc>
        <w:tc>
          <w:tcPr>
            <w:tcW w:w="2694" w:type="dxa"/>
          </w:tcPr>
          <w:p w:rsidR="00C54550" w:rsidRPr="00993912" w:rsidRDefault="00C54550" w:rsidP="002E7B7C">
            <w:pPr>
              <w:jc w:val="both"/>
              <w:rPr>
                <w:rFonts w:ascii="Times New Roman" w:eastAsia="Times New Roman" w:hAnsi="Times New Roman" w:cs="Times New Roman"/>
                <w:lang w:eastAsia="en-GB"/>
              </w:rPr>
            </w:pPr>
            <w:r w:rsidRPr="00993912">
              <w:rPr>
                <w:rFonts w:ascii="Times New Roman" w:eastAsia="Times New Roman" w:hAnsi="Times New Roman" w:cs="Times New Roman"/>
                <w:lang w:eastAsia="en-GB"/>
              </w:rPr>
              <w:t>David Rudder</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F90BC8">
              <w:rPr>
                <w:rFonts w:ascii="Times New Roman" w:eastAsia="Times New Roman" w:hAnsi="Times New Roman" w:cs="Times New Roman"/>
                <w:lang w:eastAsia="en-GB"/>
              </w:rPr>
              <w:t>Mighty Duke</w:t>
            </w:r>
          </w:p>
        </w:tc>
        <w:tc>
          <w:tcPr>
            <w:tcW w:w="2127" w:type="dxa"/>
          </w:tcPr>
          <w:p w:rsidR="00C54550" w:rsidRPr="00DD329E" w:rsidRDefault="00C54550" w:rsidP="002E7B7C">
            <w:pPr>
              <w:jc w:val="both"/>
              <w:rPr>
                <w:rFonts w:ascii="Times New Roman" w:eastAsia="Times New Roman" w:hAnsi="Times New Roman" w:cs="Times New Roman"/>
                <w:lang w:eastAsia="en-GB"/>
              </w:rPr>
            </w:pPr>
            <w:r w:rsidRPr="00DD329E">
              <w:rPr>
                <w:rFonts w:ascii="Times New Roman" w:eastAsia="Times New Roman" w:hAnsi="Times New Roman" w:cs="Times New Roman"/>
                <w:lang w:eastAsia="en-GB"/>
              </w:rPr>
              <w:t>Super</w:t>
            </w:r>
            <w:r>
              <w:rPr>
                <w:rFonts w:ascii="Times New Roman" w:eastAsia="Times New Roman" w:hAnsi="Times New Roman" w:cs="Times New Roman"/>
                <w:lang w:eastAsia="en-GB"/>
              </w:rPr>
              <w:t xml:space="preserve"> </w:t>
            </w:r>
            <w:r w:rsidRPr="00DD329E">
              <w:rPr>
                <w:rFonts w:ascii="Times New Roman" w:eastAsia="Times New Roman" w:hAnsi="Times New Roman" w:cs="Times New Roman"/>
                <w:lang w:eastAsia="en-GB"/>
              </w:rPr>
              <w:t>Blue</w:t>
            </w:r>
          </w:p>
        </w:tc>
        <w:tc>
          <w:tcPr>
            <w:tcW w:w="2409" w:type="dxa"/>
          </w:tcPr>
          <w:p w:rsidR="00C54550" w:rsidRPr="00894105" w:rsidRDefault="00C54550" w:rsidP="002E7B7C">
            <w:pPr>
              <w:jc w:val="both"/>
              <w:rPr>
                <w:rFonts w:ascii="Times New Roman" w:eastAsia="Times New Roman" w:hAnsi="Times New Roman" w:cs="Times New Roman"/>
                <w:lang w:eastAsia="en-GB"/>
              </w:rPr>
            </w:pPr>
            <w:proofErr w:type="spellStart"/>
            <w:r w:rsidRPr="00894105">
              <w:rPr>
                <w:rFonts w:ascii="Times New Roman" w:eastAsia="Times New Roman" w:hAnsi="Times New Roman" w:cs="Times New Roman"/>
                <w:lang w:eastAsia="en-GB"/>
              </w:rPr>
              <w:t>Rikki</w:t>
            </w:r>
            <w:proofErr w:type="spellEnd"/>
            <w:r w:rsidRPr="00894105">
              <w:rPr>
                <w:rFonts w:ascii="Times New Roman" w:eastAsia="Times New Roman" w:hAnsi="Times New Roman" w:cs="Times New Roman"/>
                <w:lang w:eastAsia="en-GB"/>
              </w:rPr>
              <w:t xml:space="preserve"> Jai</w:t>
            </w:r>
          </w:p>
        </w:tc>
        <w:tc>
          <w:tcPr>
            <w:tcW w:w="2694" w:type="dxa"/>
          </w:tcPr>
          <w:p w:rsidR="00C54550" w:rsidRPr="00993912"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Errol </w:t>
            </w:r>
            <w:proofErr w:type="spellStart"/>
            <w:r>
              <w:rPr>
                <w:rFonts w:ascii="Times New Roman" w:eastAsia="Times New Roman" w:hAnsi="Times New Roman" w:cs="Times New Roman"/>
                <w:lang w:eastAsia="en-GB"/>
              </w:rPr>
              <w:t>Ince</w:t>
            </w:r>
            <w:proofErr w:type="spellEnd"/>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proofErr w:type="spellStart"/>
            <w:r w:rsidRPr="00F90BC8">
              <w:rPr>
                <w:rFonts w:ascii="Times New Roman" w:eastAsia="Times New Roman" w:hAnsi="Times New Roman" w:cs="Times New Roman"/>
                <w:lang w:eastAsia="en-GB"/>
              </w:rPr>
              <w:t>Parang</w:t>
            </w:r>
            <w:proofErr w:type="spellEnd"/>
            <w:r w:rsidRPr="00F90BC8">
              <w:rPr>
                <w:rFonts w:ascii="Times New Roman" w:eastAsia="Times New Roman" w:hAnsi="Times New Roman" w:cs="Times New Roman"/>
                <w:lang w:eastAsia="en-GB"/>
              </w:rPr>
              <w:t xml:space="preserve"> in </w:t>
            </w:r>
            <w:proofErr w:type="spellStart"/>
            <w:r w:rsidRPr="00F90BC8">
              <w:rPr>
                <w:rFonts w:ascii="Times New Roman" w:eastAsia="Times New Roman" w:hAnsi="Times New Roman" w:cs="Times New Roman"/>
                <w:lang w:eastAsia="en-GB"/>
              </w:rPr>
              <w:t>Paramin</w:t>
            </w:r>
            <w:proofErr w:type="spellEnd"/>
          </w:p>
        </w:tc>
        <w:tc>
          <w:tcPr>
            <w:tcW w:w="2127" w:type="dxa"/>
          </w:tcPr>
          <w:p w:rsidR="00C54550" w:rsidRPr="00DD329E" w:rsidRDefault="00C54550" w:rsidP="002E7B7C">
            <w:pPr>
              <w:jc w:val="both"/>
              <w:rPr>
                <w:rFonts w:ascii="Times New Roman" w:eastAsia="Times New Roman" w:hAnsi="Times New Roman" w:cs="Times New Roman"/>
                <w:lang w:eastAsia="en-GB"/>
              </w:rPr>
            </w:pPr>
            <w:r w:rsidRPr="00DD329E">
              <w:rPr>
                <w:rFonts w:ascii="Times New Roman" w:eastAsia="Times New Roman" w:hAnsi="Times New Roman" w:cs="Times New Roman"/>
                <w:lang w:eastAsia="en-GB"/>
              </w:rPr>
              <w:t xml:space="preserve">Alicia </w:t>
            </w:r>
            <w:proofErr w:type="spellStart"/>
            <w:r w:rsidRPr="00DD329E">
              <w:rPr>
                <w:rFonts w:ascii="Times New Roman" w:eastAsia="Times New Roman" w:hAnsi="Times New Roman" w:cs="Times New Roman"/>
                <w:lang w:eastAsia="en-GB"/>
              </w:rPr>
              <w:t>Jagessar</w:t>
            </w:r>
            <w:proofErr w:type="spellEnd"/>
          </w:p>
        </w:tc>
        <w:tc>
          <w:tcPr>
            <w:tcW w:w="2409" w:type="dxa"/>
          </w:tcPr>
          <w:p w:rsidR="00C54550" w:rsidRPr="00894105" w:rsidRDefault="00C54550" w:rsidP="002E7B7C">
            <w:pPr>
              <w:jc w:val="both"/>
              <w:rPr>
                <w:rFonts w:ascii="Times New Roman" w:eastAsia="Times New Roman" w:hAnsi="Times New Roman" w:cs="Times New Roman"/>
                <w:lang w:eastAsia="en-GB"/>
              </w:rPr>
            </w:pPr>
            <w:r w:rsidRPr="00894105">
              <w:rPr>
                <w:rFonts w:ascii="Times New Roman" w:eastAsia="Times New Roman" w:hAnsi="Times New Roman" w:cs="Times New Roman"/>
                <w:lang w:eastAsia="en-GB"/>
              </w:rPr>
              <w:t>Calypso Rose</w:t>
            </w:r>
          </w:p>
        </w:tc>
        <w:tc>
          <w:tcPr>
            <w:tcW w:w="2694" w:type="dxa"/>
          </w:tcPr>
          <w:p w:rsidR="00C54550" w:rsidRPr="00993912" w:rsidRDefault="00C54550" w:rsidP="002E7B7C">
            <w:pPr>
              <w:jc w:val="both"/>
              <w:rPr>
                <w:rFonts w:ascii="Times New Roman" w:eastAsia="Times New Roman" w:hAnsi="Times New Roman" w:cs="Times New Roman"/>
                <w:lang w:eastAsia="en-GB"/>
              </w:rPr>
            </w:pPr>
            <w:r w:rsidRPr="00993912">
              <w:rPr>
                <w:rFonts w:ascii="Times New Roman" w:eastAsia="Times New Roman" w:hAnsi="Times New Roman" w:cs="Times New Roman"/>
                <w:lang w:eastAsia="en-GB"/>
              </w:rPr>
              <w:t>Singing Francine</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proofErr w:type="spellStart"/>
            <w:r w:rsidRPr="00F90BC8">
              <w:rPr>
                <w:rFonts w:ascii="Times New Roman" w:eastAsia="Times New Roman" w:hAnsi="Times New Roman" w:cs="Times New Roman"/>
                <w:lang w:eastAsia="en-GB"/>
              </w:rPr>
              <w:t>Ras</w:t>
            </w:r>
            <w:proofErr w:type="spellEnd"/>
            <w:r w:rsidRPr="00F90BC8">
              <w:rPr>
                <w:rFonts w:ascii="Times New Roman" w:eastAsia="Times New Roman" w:hAnsi="Times New Roman" w:cs="Times New Roman"/>
                <w:lang w:eastAsia="en-GB"/>
              </w:rPr>
              <w:t xml:space="preserve"> Shorty I</w:t>
            </w:r>
          </w:p>
        </w:tc>
        <w:tc>
          <w:tcPr>
            <w:tcW w:w="2127" w:type="dxa"/>
          </w:tcPr>
          <w:p w:rsidR="00C54550" w:rsidRPr="00DD329E" w:rsidRDefault="00C54550" w:rsidP="002E7B7C">
            <w:pPr>
              <w:jc w:val="both"/>
              <w:rPr>
                <w:rFonts w:ascii="Times New Roman" w:eastAsia="Times New Roman" w:hAnsi="Times New Roman" w:cs="Times New Roman"/>
                <w:lang w:eastAsia="en-GB"/>
              </w:rPr>
            </w:pPr>
            <w:proofErr w:type="spellStart"/>
            <w:r w:rsidRPr="00DD329E">
              <w:rPr>
                <w:rFonts w:ascii="Times New Roman" w:eastAsia="Times New Roman" w:hAnsi="Times New Roman" w:cs="Times New Roman"/>
                <w:lang w:eastAsia="en-GB"/>
              </w:rPr>
              <w:t>Sundar</w:t>
            </w:r>
            <w:proofErr w:type="spellEnd"/>
            <w:r w:rsidRPr="00DD329E">
              <w:rPr>
                <w:rFonts w:ascii="Times New Roman" w:eastAsia="Times New Roman" w:hAnsi="Times New Roman" w:cs="Times New Roman"/>
                <w:lang w:eastAsia="en-GB"/>
              </w:rPr>
              <w:t xml:space="preserve"> Popo</w:t>
            </w:r>
          </w:p>
        </w:tc>
        <w:tc>
          <w:tcPr>
            <w:tcW w:w="2409" w:type="dxa"/>
          </w:tcPr>
          <w:p w:rsidR="00C54550" w:rsidRPr="00894105" w:rsidRDefault="00C54550" w:rsidP="002E7B7C">
            <w:pPr>
              <w:jc w:val="both"/>
              <w:rPr>
                <w:rFonts w:ascii="Times New Roman" w:eastAsia="Times New Roman" w:hAnsi="Times New Roman" w:cs="Times New Roman"/>
                <w:lang w:eastAsia="en-GB"/>
              </w:rPr>
            </w:pPr>
            <w:proofErr w:type="spellStart"/>
            <w:r w:rsidRPr="00894105">
              <w:rPr>
                <w:rFonts w:ascii="Times New Roman" w:eastAsia="Times New Roman" w:hAnsi="Times New Roman" w:cs="Times New Roman"/>
                <w:lang w:eastAsia="en-GB"/>
              </w:rPr>
              <w:t>Drupatee</w:t>
            </w:r>
            <w:proofErr w:type="spellEnd"/>
            <w:r w:rsidRPr="00894105">
              <w:rPr>
                <w:rFonts w:ascii="Times New Roman" w:eastAsia="Times New Roman" w:hAnsi="Times New Roman" w:cs="Times New Roman"/>
                <w:lang w:eastAsia="en-GB"/>
              </w:rPr>
              <w:t xml:space="preserve"> </w:t>
            </w:r>
            <w:proofErr w:type="spellStart"/>
            <w:r w:rsidRPr="00894105">
              <w:rPr>
                <w:rFonts w:ascii="Times New Roman" w:eastAsia="Times New Roman" w:hAnsi="Times New Roman" w:cs="Times New Roman"/>
                <w:lang w:eastAsia="en-GB"/>
              </w:rPr>
              <w:t>Ramgoon</w:t>
            </w:r>
            <w:r>
              <w:rPr>
                <w:rFonts w:ascii="Times New Roman" w:eastAsia="Times New Roman" w:hAnsi="Times New Roman" w:cs="Times New Roman"/>
                <w:lang w:eastAsia="en-GB"/>
              </w:rPr>
              <w:t>a</w:t>
            </w:r>
            <w:r w:rsidRPr="00894105">
              <w:rPr>
                <w:rFonts w:ascii="Times New Roman" w:eastAsia="Times New Roman" w:hAnsi="Times New Roman" w:cs="Times New Roman"/>
                <w:lang w:eastAsia="en-GB"/>
              </w:rPr>
              <w:t>i</w:t>
            </w:r>
            <w:proofErr w:type="spellEnd"/>
          </w:p>
        </w:tc>
        <w:tc>
          <w:tcPr>
            <w:tcW w:w="2694" w:type="dxa"/>
          </w:tcPr>
          <w:p w:rsidR="00C54550" w:rsidRPr="00993912" w:rsidRDefault="00C54550" w:rsidP="002E7B7C">
            <w:pPr>
              <w:jc w:val="both"/>
              <w:rPr>
                <w:rFonts w:ascii="Times New Roman" w:eastAsia="Times New Roman" w:hAnsi="Times New Roman" w:cs="Times New Roman"/>
                <w:lang w:eastAsia="en-GB"/>
              </w:rPr>
            </w:pPr>
            <w:r w:rsidRPr="00993912">
              <w:rPr>
                <w:rFonts w:ascii="Times New Roman" w:eastAsia="Times New Roman" w:hAnsi="Times New Roman" w:cs="Times New Roman"/>
                <w:lang w:eastAsia="en-GB"/>
              </w:rPr>
              <w:t>Mighty Bomber</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F90BC8">
              <w:rPr>
                <w:rFonts w:ascii="Times New Roman" w:eastAsia="Times New Roman" w:hAnsi="Times New Roman" w:cs="Times New Roman"/>
                <w:lang w:eastAsia="en-GB"/>
              </w:rPr>
              <w:t xml:space="preserve">Daisy </w:t>
            </w:r>
            <w:proofErr w:type="spellStart"/>
            <w:r w:rsidRPr="00F90BC8">
              <w:rPr>
                <w:rFonts w:ascii="Times New Roman" w:eastAsia="Times New Roman" w:hAnsi="Times New Roman" w:cs="Times New Roman"/>
                <w:lang w:eastAsia="en-GB"/>
              </w:rPr>
              <w:t>Voisin</w:t>
            </w:r>
            <w:proofErr w:type="spellEnd"/>
          </w:p>
        </w:tc>
        <w:tc>
          <w:tcPr>
            <w:tcW w:w="2127" w:type="dxa"/>
          </w:tcPr>
          <w:p w:rsidR="00C54550" w:rsidRPr="00DD329E" w:rsidRDefault="00C54550" w:rsidP="002E7B7C">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Yankaran</w:t>
            </w:r>
            <w:proofErr w:type="spellEnd"/>
            <w:r>
              <w:rPr>
                <w:rFonts w:ascii="Times New Roman" w:eastAsia="Times New Roman" w:hAnsi="Times New Roman" w:cs="Times New Roman"/>
                <w:lang w:eastAsia="en-GB"/>
              </w:rPr>
              <w:t xml:space="preserve"> Brothers </w:t>
            </w:r>
          </w:p>
        </w:tc>
        <w:tc>
          <w:tcPr>
            <w:tcW w:w="2409" w:type="dxa"/>
          </w:tcPr>
          <w:p w:rsidR="00C54550" w:rsidRDefault="00C54550" w:rsidP="002E7B7C">
            <w:pPr>
              <w:jc w:val="both"/>
            </w:pPr>
            <w:r w:rsidRPr="00894105">
              <w:rPr>
                <w:rFonts w:ascii="Times New Roman" w:eastAsia="Times New Roman" w:hAnsi="Times New Roman" w:cs="Times New Roman"/>
                <w:lang w:eastAsia="en-GB"/>
              </w:rPr>
              <w:t>Lord Kitchener</w:t>
            </w:r>
          </w:p>
        </w:tc>
        <w:tc>
          <w:tcPr>
            <w:tcW w:w="2694" w:type="dxa"/>
          </w:tcPr>
          <w:p w:rsidR="00C54550" w:rsidRPr="00993912" w:rsidRDefault="00C54550" w:rsidP="002E7B7C">
            <w:pPr>
              <w:jc w:val="both"/>
              <w:rPr>
                <w:rFonts w:ascii="Times New Roman" w:eastAsia="Times New Roman" w:hAnsi="Times New Roman" w:cs="Times New Roman"/>
                <w:lang w:eastAsia="en-GB"/>
              </w:rPr>
            </w:pPr>
            <w:r w:rsidRPr="00993912">
              <w:rPr>
                <w:rFonts w:ascii="Times New Roman" w:eastAsia="Times New Roman" w:hAnsi="Times New Roman" w:cs="Times New Roman"/>
                <w:lang w:eastAsia="en-GB"/>
              </w:rPr>
              <w:t>Tony Wilson</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F90BC8">
              <w:rPr>
                <w:rFonts w:ascii="Times New Roman" w:eastAsia="Times New Roman" w:hAnsi="Times New Roman" w:cs="Times New Roman"/>
                <w:lang w:eastAsia="en-GB"/>
              </w:rPr>
              <w:t>Denyse Plummer</w:t>
            </w:r>
          </w:p>
        </w:tc>
        <w:tc>
          <w:tcPr>
            <w:tcW w:w="2127" w:type="dxa"/>
          </w:tcPr>
          <w:p w:rsidR="00C54550" w:rsidRPr="00DD329E" w:rsidRDefault="00C54550" w:rsidP="002E7B7C">
            <w:pPr>
              <w:jc w:val="both"/>
              <w:rPr>
                <w:rFonts w:ascii="Times New Roman" w:eastAsia="Times New Roman" w:hAnsi="Times New Roman" w:cs="Times New Roman"/>
                <w:lang w:eastAsia="en-GB"/>
              </w:rPr>
            </w:pPr>
            <w:r w:rsidRPr="00DD329E">
              <w:rPr>
                <w:rFonts w:ascii="Times New Roman" w:eastAsia="Times New Roman" w:hAnsi="Times New Roman" w:cs="Times New Roman"/>
                <w:lang w:eastAsia="en-GB"/>
              </w:rPr>
              <w:t xml:space="preserve">Gloria </w:t>
            </w:r>
            <w:proofErr w:type="spellStart"/>
            <w:r w:rsidRPr="00DD329E">
              <w:rPr>
                <w:rFonts w:ascii="Times New Roman" w:eastAsia="Times New Roman" w:hAnsi="Times New Roman" w:cs="Times New Roman"/>
                <w:lang w:eastAsia="en-GB"/>
              </w:rPr>
              <w:t>Alcazar</w:t>
            </w:r>
            <w:proofErr w:type="spellEnd"/>
          </w:p>
        </w:tc>
        <w:tc>
          <w:tcPr>
            <w:tcW w:w="2409" w:type="dxa"/>
          </w:tcPr>
          <w:p w:rsidR="00C54550" w:rsidRPr="00894105"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Black Stalin</w:t>
            </w:r>
          </w:p>
        </w:tc>
        <w:tc>
          <w:tcPr>
            <w:tcW w:w="2694" w:type="dxa"/>
          </w:tcPr>
          <w:p w:rsidR="00C54550" w:rsidRPr="00993912" w:rsidRDefault="00C54550" w:rsidP="002E7B7C">
            <w:pPr>
              <w:jc w:val="both"/>
              <w:rPr>
                <w:rFonts w:ascii="Times New Roman" w:eastAsia="Times New Roman" w:hAnsi="Times New Roman" w:cs="Times New Roman"/>
                <w:lang w:eastAsia="en-GB"/>
              </w:rPr>
            </w:pPr>
            <w:r w:rsidRPr="00993912">
              <w:rPr>
                <w:rFonts w:ascii="Times New Roman" w:eastAsia="Times New Roman" w:hAnsi="Times New Roman" w:cs="Times New Roman"/>
                <w:lang w:eastAsia="en-GB"/>
              </w:rPr>
              <w:t>David Rudder</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Sandra Hamilton</w:t>
            </w:r>
          </w:p>
        </w:tc>
        <w:tc>
          <w:tcPr>
            <w:tcW w:w="2127" w:type="dxa"/>
          </w:tcPr>
          <w:p w:rsidR="00C54550" w:rsidRPr="00D95E09" w:rsidRDefault="00C54550" w:rsidP="002E7B7C">
            <w:pPr>
              <w:jc w:val="both"/>
              <w:rPr>
                <w:rFonts w:ascii="Times New Roman" w:eastAsia="Times New Roman" w:hAnsi="Times New Roman" w:cs="Times New Roman"/>
                <w:lang w:eastAsia="en-GB"/>
              </w:rPr>
            </w:pPr>
            <w:r w:rsidRPr="00D95E09">
              <w:rPr>
                <w:rFonts w:ascii="Times New Roman" w:eastAsia="Times New Roman" w:hAnsi="Times New Roman" w:cs="Times New Roman"/>
                <w:lang w:eastAsia="en-GB"/>
              </w:rPr>
              <w:t>Lord Invader</w:t>
            </w:r>
          </w:p>
        </w:tc>
        <w:tc>
          <w:tcPr>
            <w:tcW w:w="2409" w:type="dxa"/>
          </w:tcPr>
          <w:p w:rsidR="00C54550" w:rsidRPr="00894105"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Shadow</w:t>
            </w:r>
          </w:p>
        </w:tc>
        <w:tc>
          <w:tcPr>
            <w:tcW w:w="2694" w:type="dxa"/>
          </w:tcPr>
          <w:p w:rsidR="00C54550" w:rsidRPr="00993912"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Andre Tanker</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Singing Sandra</w:t>
            </w:r>
          </w:p>
        </w:tc>
        <w:tc>
          <w:tcPr>
            <w:tcW w:w="2127" w:type="dxa"/>
          </w:tcPr>
          <w:p w:rsidR="00C54550" w:rsidRPr="00D95E09" w:rsidRDefault="00C54550" w:rsidP="002E7B7C">
            <w:pPr>
              <w:jc w:val="both"/>
              <w:rPr>
                <w:rFonts w:ascii="Times New Roman" w:eastAsia="Times New Roman" w:hAnsi="Times New Roman" w:cs="Times New Roman"/>
                <w:lang w:eastAsia="en-GB"/>
              </w:rPr>
            </w:pPr>
            <w:r w:rsidRPr="00D95E09">
              <w:rPr>
                <w:rFonts w:ascii="Times New Roman" w:eastAsia="Times New Roman" w:hAnsi="Times New Roman" w:cs="Times New Roman"/>
                <w:lang w:eastAsia="en-GB"/>
              </w:rPr>
              <w:t>Roaring Lion</w:t>
            </w:r>
          </w:p>
        </w:tc>
        <w:tc>
          <w:tcPr>
            <w:tcW w:w="2409" w:type="dxa"/>
          </w:tcPr>
          <w:p w:rsidR="00C54550" w:rsidRPr="00894105"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George Goddard Sr.</w:t>
            </w:r>
          </w:p>
        </w:tc>
        <w:tc>
          <w:tcPr>
            <w:tcW w:w="2694" w:type="dxa"/>
          </w:tcPr>
          <w:p w:rsidR="00C54550" w:rsidRPr="00993912" w:rsidRDefault="00C54550" w:rsidP="002E7B7C">
            <w:pPr>
              <w:rPr>
                <w:rFonts w:ascii="Times New Roman" w:eastAsia="Times New Roman" w:hAnsi="Times New Roman" w:cs="Times New Roman"/>
                <w:lang w:eastAsia="en-GB"/>
              </w:rPr>
            </w:pPr>
            <w:r>
              <w:rPr>
                <w:rFonts w:ascii="Times New Roman" w:eastAsia="Times New Roman" w:hAnsi="Times New Roman" w:cs="Times New Roman"/>
                <w:lang w:eastAsia="en-GB"/>
              </w:rPr>
              <w:t>Len “</w:t>
            </w:r>
            <w:proofErr w:type="spellStart"/>
            <w:r>
              <w:rPr>
                <w:rFonts w:ascii="Times New Roman" w:eastAsia="Times New Roman" w:hAnsi="Times New Roman" w:cs="Times New Roman"/>
                <w:lang w:eastAsia="en-GB"/>
              </w:rPr>
              <w:t>Boogsie</w:t>
            </w:r>
            <w:proofErr w:type="spellEnd"/>
            <w:r>
              <w:rPr>
                <w:rFonts w:ascii="Times New Roman" w:eastAsia="Times New Roman" w:hAnsi="Times New Roman" w:cs="Times New Roman"/>
                <w:lang w:eastAsia="en-GB"/>
              </w:rPr>
              <w:t>” Sharpe</w:t>
            </w:r>
          </w:p>
        </w:tc>
      </w:tr>
      <w:tr w:rsidR="00C54550" w:rsidTr="002E7B7C">
        <w:tc>
          <w:tcPr>
            <w:tcW w:w="2376" w:type="dxa"/>
          </w:tcPr>
          <w:p w:rsidR="00C54550" w:rsidRPr="00F90BC8"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Indian Prince</w:t>
            </w:r>
          </w:p>
        </w:tc>
        <w:tc>
          <w:tcPr>
            <w:tcW w:w="2127" w:type="dxa"/>
          </w:tcPr>
          <w:p w:rsidR="00C54550" w:rsidRPr="00DD329E" w:rsidRDefault="00C54550" w:rsidP="002E7B7C">
            <w:pPr>
              <w:jc w:val="both"/>
              <w:rPr>
                <w:rFonts w:ascii="Times New Roman" w:eastAsia="Times New Roman" w:hAnsi="Times New Roman" w:cs="Times New Roman"/>
                <w:lang w:eastAsia="en-GB"/>
              </w:rPr>
            </w:pPr>
            <w:proofErr w:type="spellStart"/>
            <w:r w:rsidRPr="00192955">
              <w:rPr>
                <w:rFonts w:ascii="Times New Roman" w:eastAsia="Times New Roman" w:hAnsi="Times New Roman" w:cs="Times New Roman"/>
                <w:lang w:eastAsia="en-GB"/>
              </w:rPr>
              <w:t>Atilla</w:t>
            </w:r>
            <w:proofErr w:type="spellEnd"/>
            <w:r w:rsidRPr="00192955">
              <w:rPr>
                <w:rFonts w:ascii="Times New Roman" w:eastAsia="Times New Roman" w:hAnsi="Times New Roman" w:cs="Times New Roman"/>
                <w:lang w:eastAsia="en-GB"/>
              </w:rPr>
              <w:t xml:space="preserve"> Hun</w:t>
            </w:r>
          </w:p>
        </w:tc>
        <w:tc>
          <w:tcPr>
            <w:tcW w:w="2409" w:type="dxa"/>
          </w:tcPr>
          <w:p w:rsidR="00C54550" w:rsidRPr="00894105"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Robert </w:t>
            </w:r>
            <w:proofErr w:type="spellStart"/>
            <w:r>
              <w:rPr>
                <w:rFonts w:ascii="Times New Roman" w:eastAsia="Times New Roman" w:hAnsi="Times New Roman" w:cs="Times New Roman"/>
                <w:lang w:eastAsia="en-GB"/>
              </w:rPr>
              <w:t>Greenidge</w:t>
            </w:r>
            <w:proofErr w:type="spellEnd"/>
          </w:p>
        </w:tc>
        <w:tc>
          <w:tcPr>
            <w:tcW w:w="2694" w:type="dxa"/>
          </w:tcPr>
          <w:p w:rsidR="00C54550" w:rsidRPr="00993912"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Roy Cape</w:t>
            </w:r>
          </w:p>
        </w:tc>
      </w:tr>
    </w:tbl>
    <w:p w:rsidR="00C54550" w:rsidRDefault="00C54550" w:rsidP="00C54550">
      <w:pPr>
        <w:jc w:val="both"/>
        <w:rPr>
          <w:rFonts w:ascii="Times New Roman" w:eastAsia="Times New Roman" w:hAnsi="Times New Roman" w:cs="Times New Roman"/>
          <w:b/>
          <w:lang w:val="en-TT" w:eastAsia="en-GB"/>
        </w:rPr>
      </w:pPr>
    </w:p>
    <w:p w:rsidR="00C0465D" w:rsidRDefault="00C0465D" w:rsidP="00C54550">
      <w:pPr>
        <w:jc w:val="both"/>
        <w:rPr>
          <w:rFonts w:ascii="Times New Roman" w:eastAsia="Times New Roman" w:hAnsi="Times New Roman" w:cs="Times New Roman"/>
          <w:b/>
          <w:lang w:val="en-TT" w:eastAsia="en-GB"/>
        </w:rPr>
      </w:pPr>
    </w:p>
    <w:p w:rsidR="00C0465D" w:rsidRDefault="00C0465D" w:rsidP="00C54550">
      <w:pPr>
        <w:jc w:val="both"/>
        <w:rPr>
          <w:rFonts w:ascii="Times New Roman" w:eastAsia="Times New Roman" w:hAnsi="Times New Roman" w:cs="Times New Roman"/>
          <w:b/>
          <w:lang w:val="en-TT" w:eastAsia="en-GB"/>
        </w:rPr>
      </w:pPr>
    </w:p>
    <w:p w:rsidR="00C54550" w:rsidRPr="00192955" w:rsidRDefault="00C54550" w:rsidP="00C54550">
      <w:pPr>
        <w:jc w:val="both"/>
        <w:rPr>
          <w:rFonts w:ascii="Times New Roman" w:eastAsia="Times New Roman" w:hAnsi="Times New Roman" w:cs="Times New Roman"/>
          <w:b/>
          <w:lang w:val="en-TT" w:eastAsia="en-GB"/>
        </w:rPr>
      </w:pPr>
      <w:r w:rsidRPr="00192955">
        <w:rPr>
          <w:rFonts w:ascii="Times New Roman" w:eastAsia="Times New Roman" w:hAnsi="Times New Roman" w:cs="Times New Roman"/>
          <w:b/>
          <w:lang w:val="en-TT" w:eastAsia="en-GB"/>
        </w:rPr>
        <w:lastRenderedPageBreak/>
        <w:t>CARNIVAL/ FESTIVAL ARTS</w:t>
      </w:r>
    </w:p>
    <w:tbl>
      <w:tblPr>
        <w:tblStyle w:val="TableGrid"/>
        <w:tblW w:w="9747" w:type="dxa"/>
        <w:tblLook w:val="04A0" w:firstRow="1" w:lastRow="0" w:firstColumn="1" w:lastColumn="0" w:noHBand="0" w:noVBand="1"/>
      </w:tblPr>
      <w:tblGrid>
        <w:gridCol w:w="1951"/>
        <w:gridCol w:w="2268"/>
        <w:gridCol w:w="2693"/>
        <w:gridCol w:w="2835"/>
      </w:tblGrid>
      <w:tr w:rsidR="00C54550" w:rsidTr="002E7B7C">
        <w:tc>
          <w:tcPr>
            <w:tcW w:w="1951" w:type="dxa"/>
          </w:tcPr>
          <w:p w:rsidR="00C54550" w:rsidRPr="006F636D" w:rsidRDefault="00C54550" w:rsidP="002E7B7C">
            <w:pPr>
              <w:jc w:val="both"/>
              <w:rPr>
                <w:rFonts w:ascii="Times New Roman" w:eastAsia="Times New Roman" w:hAnsi="Times New Roman" w:cs="Times New Roman"/>
                <w:lang w:eastAsia="en-GB"/>
              </w:rPr>
            </w:pPr>
            <w:r w:rsidRPr="006F636D">
              <w:rPr>
                <w:rFonts w:ascii="Times New Roman" w:eastAsia="Times New Roman" w:hAnsi="Times New Roman" w:cs="Times New Roman"/>
                <w:lang w:eastAsia="en-GB"/>
              </w:rPr>
              <w:t>George Bailey</w:t>
            </w:r>
          </w:p>
        </w:tc>
        <w:tc>
          <w:tcPr>
            <w:tcW w:w="2268" w:type="dxa"/>
          </w:tcPr>
          <w:p w:rsidR="00C54550" w:rsidRPr="00021B97" w:rsidRDefault="00C54550" w:rsidP="002E7B7C">
            <w:pPr>
              <w:jc w:val="both"/>
              <w:rPr>
                <w:rFonts w:ascii="Times New Roman" w:eastAsia="Times New Roman" w:hAnsi="Times New Roman" w:cs="Times New Roman"/>
                <w:lang w:eastAsia="en-GB"/>
              </w:rPr>
            </w:pPr>
            <w:r w:rsidRPr="00021B97">
              <w:rPr>
                <w:rFonts w:ascii="Times New Roman" w:eastAsia="Times New Roman" w:hAnsi="Times New Roman" w:cs="Times New Roman"/>
                <w:lang w:eastAsia="en-GB"/>
              </w:rPr>
              <w:t>Stephen Lee Hung</w:t>
            </w:r>
          </w:p>
        </w:tc>
        <w:tc>
          <w:tcPr>
            <w:tcW w:w="2693" w:type="dxa"/>
          </w:tcPr>
          <w:p w:rsidR="00C54550" w:rsidRPr="00A75673" w:rsidRDefault="00C54550" w:rsidP="002E7B7C">
            <w:pPr>
              <w:jc w:val="both"/>
              <w:rPr>
                <w:rFonts w:ascii="Times New Roman" w:eastAsia="Times New Roman" w:hAnsi="Times New Roman" w:cs="Times New Roman"/>
                <w:lang w:val="es-ES" w:eastAsia="en-GB"/>
              </w:rPr>
            </w:pPr>
            <w:proofErr w:type="spellStart"/>
            <w:r w:rsidRPr="00A75673">
              <w:rPr>
                <w:rFonts w:ascii="Times New Roman" w:eastAsia="Times New Roman" w:hAnsi="Times New Roman" w:cs="Times New Roman"/>
                <w:lang w:val="es-ES" w:eastAsia="en-GB"/>
              </w:rPr>
              <w:t>Rodney</w:t>
            </w:r>
            <w:proofErr w:type="spellEnd"/>
            <w:r w:rsidRPr="00A75673">
              <w:rPr>
                <w:rFonts w:ascii="Times New Roman" w:eastAsia="Times New Roman" w:hAnsi="Times New Roman" w:cs="Times New Roman"/>
                <w:lang w:val="es-ES" w:eastAsia="en-GB"/>
              </w:rPr>
              <w:t xml:space="preserve"> </w:t>
            </w:r>
            <w:proofErr w:type="spellStart"/>
            <w:r w:rsidRPr="00A75673">
              <w:rPr>
                <w:rFonts w:ascii="Times New Roman" w:eastAsia="Times New Roman" w:hAnsi="Times New Roman" w:cs="Times New Roman"/>
                <w:lang w:val="es-ES" w:eastAsia="en-GB"/>
              </w:rPr>
              <w:t>Rajkumar</w:t>
            </w:r>
            <w:proofErr w:type="spellEnd"/>
          </w:p>
        </w:tc>
        <w:tc>
          <w:tcPr>
            <w:tcW w:w="2835" w:type="dxa"/>
          </w:tcPr>
          <w:p w:rsidR="00C54550" w:rsidRPr="0081474E" w:rsidRDefault="00C54550" w:rsidP="002E7B7C">
            <w:pPr>
              <w:jc w:val="both"/>
              <w:rPr>
                <w:rFonts w:ascii="Times New Roman" w:eastAsia="Times New Roman" w:hAnsi="Times New Roman" w:cs="Times New Roman"/>
                <w:lang w:eastAsia="en-GB"/>
              </w:rPr>
            </w:pPr>
            <w:proofErr w:type="spellStart"/>
            <w:r w:rsidRPr="0081474E">
              <w:rPr>
                <w:rFonts w:ascii="Times New Roman" w:eastAsia="Times New Roman" w:hAnsi="Times New Roman" w:cs="Times New Roman"/>
                <w:lang w:eastAsia="en-GB"/>
              </w:rPr>
              <w:t>Puggy</w:t>
            </w:r>
            <w:proofErr w:type="spellEnd"/>
            <w:r w:rsidRPr="0081474E">
              <w:rPr>
                <w:rFonts w:ascii="Times New Roman" w:eastAsia="Times New Roman" w:hAnsi="Times New Roman" w:cs="Times New Roman"/>
                <w:lang w:eastAsia="en-GB"/>
              </w:rPr>
              <w:t>- The Midnight Robber</w:t>
            </w:r>
          </w:p>
        </w:tc>
      </w:tr>
      <w:tr w:rsidR="00C54550" w:rsidTr="002E7B7C">
        <w:tc>
          <w:tcPr>
            <w:tcW w:w="1951" w:type="dxa"/>
          </w:tcPr>
          <w:p w:rsidR="00C54550" w:rsidRPr="006F636D" w:rsidRDefault="00C54550" w:rsidP="002E7B7C">
            <w:pPr>
              <w:jc w:val="both"/>
              <w:rPr>
                <w:rFonts w:ascii="Times New Roman" w:eastAsia="Times New Roman" w:hAnsi="Times New Roman" w:cs="Times New Roman"/>
                <w:lang w:eastAsia="en-GB"/>
              </w:rPr>
            </w:pPr>
            <w:r w:rsidRPr="006F636D">
              <w:rPr>
                <w:rFonts w:ascii="Times New Roman" w:eastAsia="Times New Roman" w:hAnsi="Times New Roman" w:cs="Times New Roman"/>
                <w:lang w:eastAsia="en-GB"/>
              </w:rPr>
              <w:t xml:space="preserve">Lionel </w:t>
            </w:r>
            <w:proofErr w:type="spellStart"/>
            <w:r w:rsidRPr="006F636D">
              <w:rPr>
                <w:rFonts w:ascii="Times New Roman" w:eastAsia="Times New Roman" w:hAnsi="Times New Roman" w:cs="Times New Roman"/>
                <w:lang w:eastAsia="en-GB"/>
              </w:rPr>
              <w:t>Jagessar</w:t>
            </w:r>
            <w:proofErr w:type="spellEnd"/>
          </w:p>
        </w:tc>
        <w:tc>
          <w:tcPr>
            <w:tcW w:w="2268" w:type="dxa"/>
          </w:tcPr>
          <w:p w:rsidR="00C54550" w:rsidRPr="00021B97" w:rsidRDefault="00C54550" w:rsidP="002E7B7C">
            <w:pPr>
              <w:jc w:val="both"/>
              <w:rPr>
                <w:rFonts w:ascii="Times New Roman" w:eastAsia="Times New Roman" w:hAnsi="Times New Roman" w:cs="Times New Roman"/>
                <w:lang w:eastAsia="en-GB"/>
              </w:rPr>
            </w:pPr>
            <w:r w:rsidRPr="00021B97">
              <w:rPr>
                <w:rFonts w:ascii="Times New Roman" w:eastAsia="Times New Roman" w:hAnsi="Times New Roman" w:cs="Times New Roman"/>
                <w:lang w:eastAsia="en-GB"/>
              </w:rPr>
              <w:t xml:space="preserve">Harold </w:t>
            </w:r>
            <w:proofErr w:type="spellStart"/>
            <w:r w:rsidRPr="00021B97">
              <w:rPr>
                <w:rFonts w:ascii="Times New Roman" w:eastAsia="Times New Roman" w:hAnsi="Times New Roman" w:cs="Times New Roman"/>
                <w:lang w:eastAsia="en-GB"/>
              </w:rPr>
              <w:t>Saldenah</w:t>
            </w:r>
            <w:proofErr w:type="spellEnd"/>
          </w:p>
        </w:tc>
        <w:tc>
          <w:tcPr>
            <w:tcW w:w="2693" w:type="dxa"/>
          </w:tcPr>
          <w:p w:rsidR="00C54550" w:rsidRPr="00A75673" w:rsidRDefault="00C54550" w:rsidP="002E7B7C">
            <w:pPr>
              <w:jc w:val="both"/>
              <w:rPr>
                <w:rFonts w:ascii="Times New Roman" w:eastAsia="Times New Roman" w:hAnsi="Times New Roman" w:cs="Times New Roman"/>
                <w:lang w:val="es-ES" w:eastAsia="en-GB"/>
              </w:rPr>
            </w:pPr>
            <w:r w:rsidRPr="00A75673">
              <w:rPr>
                <w:rFonts w:ascii="Times New Roman" w:eastAsia="Times New Roman" w:hAnsi="Times New Roman" w:cs="Times New Roman"/>
                <w:lang w:val="es-ES" w:eastAsia="en-GB"/>
              </w:rPr>
              <w:t xml:space="preserve">Denis </w:t>
            </w:r>
            <w:proofErr w:type="spellStart"/>
            <w:r w:rsidRPr="00A75673">
              <w:rPr>
                <w:rFonts w:ascii="Times New Roman" w:eastAsia="Times New Roman" w:hAnsi="Times New Roman" w:cs="Times New Roman"/>
                <w:lang w:val="es-ES" w:eastAsia="en-GB"/>
              </w:rPr>
              <w:t>Dragon</w:t>
            </w:r>
            <w:proofErr w:type="spellEnd"/>
            <w:r w:rsidRPr="00A75673">
              <w:rPr>
                <w:rFonts w:ascii="Times New Roman" w:eastAsia="Times New Roman" w:hAnsi="Times New Roman" w:cs="Times New Roman"/>
                <w:lang w:val="es-ES" w:eastAsia="en-GB"/>
              </w:rPr>
              <w:t xml:space="preserve"> De Souza </w:t>
            </w:r>
          </w:p>
        </w:tc>
        <w:tc>
          <w:tcPr>
            <w:tcW w:w="2835" w:type="dxa"/>
          </w:tcPr>
          <w:p w:rsidR="00C54550" w:rsidRPr="0081474E" w:rsidRDefault="00C54550" w:rsidP="002E7B7C">
            <w:pPr>
              <w:jc w:val="both"/>
              <w:rPr>
                <w:rFonts w:ascii="Times New Roman" w:eastAsia="Times New Roman" w:hAnsi="Times New Roman" w:cs="Times New Roman"/>
                <w:lang w:eastAsia="en-GB"/>
              </w:rPr>
            </w:pPr>
            <w:r w:rsidRPr="0081474E">
              <w:rPr>
                <w:rFonts w:ascii="Times New Roman" w:eastAsia="Times New Roman" w:hAnsi="Times New Roman" w:cs="Times New Roman"/>
                <w:lang w:eastAsia="en-GB"/>
              </w:rPr>
              <w:t>Austin Wilson</w:t>
            </w:r>
          </w:p>
        </w:tc>
      </w:tr>
      <w:tr w:rsidR="00C54550" w:rsidTr="002E7B7C">
        <w:tc>
          <w:tcPr>
            <w:tcW w:w="1951" w:type="dxa"/>
          </w:tcPr>
          <w:p w:rsidR="00C54550" w:rsidRPr="006F636D" w:rsidRDefault="00C54550" w:rsidP="002E7B7C">
            <w:pPr>
              <w:jc w:val="both"/>
              <w:rPr>
                <w:rFonts w:ascii="Times New Roman" w:eastAsia="Times New Roman" w:hAnsi="Times New Roman" w:cs="Times New Roman"/>
                <w:lang w:eastAsia="en-GB"/>
              </w:rPr>
            </w:pPr>
            <w:r w:rsidRPr="006F636D">
              <w:rPr>
                <w:rFonts w:ascii="Times New Roman" w:eastAsia="Times New Roman" w:hAnsi="Times New Roman" w:cs="Times New Roman"/>
                <w:lang w:eastAsia="en-GB"/>
              </w:rPr>
              <w:t>Wayne Berkley</w:t>
            </w:r>
          </w:p>
        </w:tc>
        <w:tc>
          <w:tcPr>
            <w:tcW w:w="2268" w:type="dxa"/>
          </w:tcPr>
          <w:p w:rsidR="00C54550" w:rsidRPr="00021B97" w:rsidRDefault="00C54550" w:rsidP="002E7B7C">
            <w:pPr>
              <w:jc w:val="both"/>
              <w:rPr>
                <w:rFonts w:ascii="Times New Roman" w:eastAsia="Times New Roman" w:hAnsi="Times New Roman" w:cs="Times New Roman"/>
                <w:lang w:eastAsia="en-GB"/>
              </w:rPr>
            </w:pPr>
            <w:r w:rsidRPr="00021B97">
              <w:rPr>
                <w:rFonts w:ascii="Times New Roman" w:eastAsia="Times New Roman" w:hAnsi="Times New Roman" w:cs="Times New Roman"/>
                <w:lang w:eastAsia="en-GB"/>
              </w:rPr>
              <w:t xml:space="preserve">Raoul </w:t>
            </w:r>
            <w:proofErr w:type="spellStart"/>
            <w:r w:rsidRPr="00021B97">
              <w:rPr>
                <w:rFonts w:ascii="Times New Roman" w:eastAsia="Times New Roman" w:hAnsi="Times New Roman" w:cs="Times New Roman"/>
                <w:lang w:eastAsia="en-GB"/>
              </w:rPr>
              <w:t>Garib</w:t>
            </w:r>
            <w:proofErr w:type="spellEnd"/>
          </w:p>
        </w:tc>
        <w:tc>
          <w:tcPr>
            <w:tcW w:w="2693" w:type="dxa"/>
          </w:tcPr>
          <w:p w:rsidR="00C54550" w:rsidRPr="00A75673" w:rsidRDefault="00C54550" w:rsidP="002E7B7C">
            <w:pPr>
              <w:jc w:val="both"/>
              <w:rPr>
                <w:rFonts w:ascii="Times New Roman" w:eastAsia="Times New Roman" w:hAnsi="Times New Roman" w:cs="Times New Roman"/>
                <w:lang w:eastAsia="en-GB"/>
              </w:rPr>
            </w:pPr>
            <w:r w:rsidRPr="00A75673">
              <w:rPr>
                <w:rFonts w:ascii="Times New Roman" w:eastAsia="Times New Roman" w:hAnsi="Times New Roman" w:cs="Times New Roman"/>
                <w:lang w:eastAsia="en-GB"/>
              </w:rPr>
              <w:t>Keith Carrington</w:t>
            </w:r>
          </w:p>
        </w:tc>
        <w:tc>
          <w:tcPr>
            <w:tcW w:w="2835" w:type="dxa"/>
          </w:tcPr>
          <w:p w:rsidR="00C54550" w:rsidRPr="0081474E" w:rsidRDefault="00C54550" w:rsidP="002E7B7C">
            <w:pPr>
              <w:jc w:val="both"/>
              <w:rPr>
                <w:rFonts w:ascii="Times New Roman" w:eastAsia="Times New Roman" w:hAnsi="Times New Roman" w:cs="Times New Roman"/>
                <w:lang w:eastAsia="en-GB"/>
              </w:rPr>
            </w:pPr>
            <w:r w:rsidRPr="0081474E">
              <w:rPr>
                <w:rFonts w:ascii="Times New Roman" w:eastAsia="Times New Roman" w:hAnsi="Times New Roman" w:cs="Times New Roman"/>
                <w:lang w:eastAsia="en-GB"/>
              </w:rPr>
              <w:t xml:space="preserve">Felix </w:t>
            </w:r>
            <w:proofErr w:type="spellStart"/>
            <w:r w:rsidRPr="0081474E">
              <w:rPr>
                <w:rFonts w:ascii="Times New Roman" w:eastAsia="Times New Roman" w:hAnsi="Times New Roman" w:cs="Times New Roman"/>
                <w:lang w:eastAsia="en-GB"/>
              </w:rPr>
              <w:t>Edinborough</w:t>
            </w:r>
            <w:proofErr w:type="spellEnd"/>
          </w:p>
        </w:tc>
      </w:tr>
      <w:tr w:rsidR="00C54550" w:rsidTr="002E7B7C">
        <w:tc>
          <w:tcPr>
            <w:tcW w:w="1951" w:type="dxa"/>
          </w:tcPr>
          <w:p w:rsidR="00C54550" w:rsidRPr="006F636D" w:rsidRDefault="00C54550" w:rsidP="002E7B7C">
            <w:pPr>
              <w:jc w:val="both"/>
              <w:rPr>
                <w:rFonts w:ascii="Times New Roman" w:eastAsia="Times New Roman" w:hAnsi="Times New Roman" w:cs="Times New Roman"/>
                <w:lang w:eastAsia="en-GB"/>
              </w:rPr>
            </w:pPr>
            <w:r w:rsidRPr="006F636D">
              <w:rPr>
                <w:rFonts w:ascii="Times New Roman" w:eastAsia="Times New Roman" w:hAnsi="Times New Roman" w:cs="Times New Roman"/>
                <w:lang w:eastAsia="en-GB"/>
              </w:rPr>
              <w:t xml:space="preserve">Peter </w:t>
            </w:r>
            <w:proofErr w:type="spellStart"/>
            <w:r w:rsidRPr="006F636D">
              <w:rPr>
                <w:rFonts w:ascii="Times New Roman" w:eastAsia="Times New Roman" w:hAnsi="Times New Roman" w:cs="Times New Roman"/>
                <w:lang w:eastAsia="en-GB"/>
              </w:rPr>
              <w:t>Minshall</w:t>
            </w:r>
            <w:proofErr w:type="spellEnd"/>
          </w:p>
        </w:tc>
        <w:tc>
          <w:tcPr>
            <w:tcW w:w="2268" w:type="dxa"/>
          </w:tcPr>
          <w:p w:rsidR="00C54550" w:rsidRPr="00021B97" w:rsidRDefault="00C54550" w:rsidP="002E7B7C">
            <w:pPr>
              <w:jc w:val="both"/>
              <w:rPr>
                <w:rFonts w:ascii="Times New Roman" w:eastAsia="Times New Roman" w:hAnsi="Times New Roman" w:cs="Times New Roman"/>
                <w:lang w:eastAsia="en-GB"/>
              </w:rPr>
            </w:pPr>
            <w:r w:rsidRPr="00021B97">
              <w:rPr>
                <w:rFonts w:ascii="Times New Roman" w:eastAsia="Times New Roman" w:hAnsi="Times New Roman" w:cs="Times New Roman"/>
                <w:lang w:eastAsia="en-GB"/>
              </w:rPr>
              <w:t>Ken Morris</w:t>
            </w:r>
          </w:p>
        </w:tc>
        <w:tc>
          <w:tcPr>
            <w:tcW w:w="2693" w:type="dxa"/>
          </w:tcPr>
          <w:p w:rsidR="00C54550" w:rsidRPr="00A75673" w:rsidRDefault="00C54550" w:rsidP="002E7B7C">
            <w:pPr>
              <w:jc w:val="both"/>
              <w:rPr>
                <w:rFonts w:ascii="Times New Roman" w:eastAsia="Times New Roman" w:hAnsi="Times New Roman" w:cs="Times New Roman"/>
                <w:b/>
                <w:lang w:eastAsia="en-GB"/>
              </w:rPr>
            </w:pPr>
            <w:r w:rsidRPr="00A75673">
              <w:rPr>
                <w:rFonts w:ascii="Times New Roman" w:eastAsia="Times New Roman" w:hAnsi="Times New Roman" w:cs="Times New Roman"/>
                <w:lang w:eastAsia="en-GB"/>
              </w:rPr>
              <w:t xml:space="preserve">Ralph </w:t>
            </w:r>
            <w:proofErr w:type="spellStart"/>
            <w:r w:rsidRPr="00A75673">
              <w:rPr>
                <w:rFonts w:ascii="Times New Roman" w:eastAsia="Times New Roman" w:hAnsi="Times New Roman" w:cs="Times New Roman"/>
                <w:lang w:eastAsia="en-GB"/>
              </w:rPr>
              <w:t>Dyette</w:t>
            </w:r>
            <w:proofErr w:type="spellEnd"/>
          </w:p>
        </w:tc>
        <w:tc>
          <w:tcPr>
            <w:tcW w:w="2835" w:type="dxa"/>
          </w:tcPr>
          <w:p w:rsidR="00C54550" w:rsidRPr="0081474E" w:rsidRDefault="00C54550" w:rsidP="002E7B7C">
            <w:pPr>
              <w:jc w:val="both"/>
              <w:rPr>
                <w:rFonts w:ascii="Times New Roman" w:eastAsia="Times New Roman" w:hAnsi="Times New Roman" w:cs="Times New Roman"/>
                <w:lang w:eastAsia="en-GB"/>
              </w:rPr>
            </w:pPr>
            <w:r w:rsidRPr="0081474E">
              <w:rPr>
                <w:rFonts w:ascii="Times New Roman" w:eastAsia="Times New Roman" w:hAnsi="Times New Roman" w:cs="Times New Roman"/>
                <w:lang w:eastAsia="en-GB"/>
              </w:rPr>
              <w:t>Theresa Montano</w:t>
            </w:r>
          </w:p>
        </w:tc>
      </w:tr>
      <w:tr w:rsidR="00C54550" w:rsidTr="002E7B7C">
        <w:tc>
          <w:tcPr>
            <w:tcW w:w="1951" w:type="dxa"/>
          </w:tcPr>
          <w:p w:rsidR="00C54550"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 xml:space="preserve">Willie </w:t>
            </w:r>
            <w:proofErr w:type="spellStart"/>
            <w:r w:rsidRPr="00192955">
              <w:rPr>
                <w:rFonts w:ascii="Times New Roman" w:eastAsia="Times New Roman" w:hAnsi="Times New Roman" w:cs="Times New Roman"/>
                <w:lang w:eastAsia="en-GB"/>
              </w:rPr>
              <w:t>Ramdeen</w:t>
            </w:r>
            <w:proofErr w:type="spellEnd"/>
          </w:p>
        </w:tc>
        <w:tc>
          <w:tcPr>
            <w:tcW w:w="2268" w:type="dxa"/>
          </w:tcPr>
          <w:p w:rsidR="00C54550" w:rsidRPr="00021B97" w:rsidRDefault="00C54550" w:rsidP="002E7B7C">
            <w:pPr>
              <w:jc w:val="both"/>
              <w:rPr>
                <w:rFonts w:ascii="Times New Roman" w:eastAsia="Times New Roman" w:hAnsi="Times New Roman" w:cs="Times New Roman"/>
                <w:lang w:eastAsia="en-GB"/>
              </w:rPr>
            </w:pPr>
            <w:r w:rsidRPr="00021B97">
              <w:rPr>
                <w:rFonts w:ascii="Times New Roman" w:eastAsia="Times New Roman" w:hAnsi="Times New Roman" w:cs="Times New Roman"/>
                <w:lang w:eastAsia="en-GB"/>
              </w:rPr>
              <w:t>Edmund and Lil Hart</w:t>
            </w:r>
          </w:p>
        </w:tc>
        <w:tc>
          <w:tcPr>
            <w:tcW w:w="2693" w:type="dxa"/>
          </w:tcPr>
          <w:p w:rsidR="00C54550" w:rsidRPr="00A75673" w:rsidRDefault="00C54550" w:rsidP="002E7B7C">
            <w:pPr>
              <w:jc w:val="both"/>
              <w:rPr>
                <w:rFonts w:ascii="Times New Roman" w:eastAsia="Times New Roman" w:hAnsi="Times New Roman" w:cs="Times New Roman"/>
                <w:lang w:eastAsia="en-GB"/>
              </w:rPr>
            </w:pPr>
            <w:proofErr w:type="spellStart"/>
            <w:r w:rsidRPr="00A75673">
              <w:rPr>
                <w:rFonts w:ascii="Times New Roman" w:eastAsia="Times New Roman" w:hAnsi="Times New Roman" w:cs="Times New Roman"/>
                <w:lang w:eastAsia="en-GB"/>
              </w:rPr>
              <w:t>Narcenio</w:t>
            </w:r>
            <w:proofErr w:type="spellEnd"/>
            <w:r w:rsidRPr="00A75673">
              <w:rPr>
                <w:rFonts w:ascii="Times New Roman" w:eastAsia="Times New Roman" w:hAnsi="Times New Roman" w:cs="Times New Roman"/>
                <w:lang w:eastAsia="en-GB"/>
              </w:rPr>
              <w:t xml:space="preserve"> Senior Gomez</w:t>
            </w:r>
          </w:p>
        </w:tc>
        <w:tc>
          <w:tcPr>
            <w:tcW w:w="2835" w:type="dxa"/>
          </w:tcPr>
          <w:p w:rsidR="00C54550" w:rsidRPr="0081474E"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Claudette </w:t>
            </w:r>
            <w:proofErr w:type="spellStart"/>
            <w:r>
              <w:rPr>
                <w:rFonts w:ascii="Times New Roman" w:eastAsia="Times New Roman" w:hAnsi="Times New Roman" w:cs="Times New Roman"/>
                <w:lang w:eastAsia="en-GB"/>
              </w:rPr>
              <w:t>Sinnette</w:t>
            </w:r>
            <w:proofErr w:type="spellEnd"/>
          </w:p>
        </w:tc>
      </w:tr>
    </w:tbl>
    <w:p w:rsidR="00C54550" w:rsidRDefault="00C54550" w:rsidP="00C54550">
      <w:pPr>
        <w:jc w:val="both"/>
        <w:rPr>
          <w:rFonts w:ascii="Times New Roman" w:eastAsia="Times New Roman" w:hAnsi="Times New Roman" w:cs="Times New Roman"/>
          <w:b/>
          <w:lang w:val="en-TT" w:eastAsia="en-GB"/>
        </w:rPr>
      </w:pPr>
    </w:p>
    <w:p w:rsidR="00C54550" w:rsidRPr="00B03E7E" w:rsidRDefault="00C54550" w:rsidP="00C54550">
      <w:pPr>
        <w:jc w:val="both"/>
        <w:rPr>
          <w:rFonts w:ascii="Times New Roman" w:eastAsia="Times New Roman" w:hAnsi="Times New Roman" w:cs="Times New Roman"/>
          <w:b/>
          <w:lang w:val="en-TT" w:eastAsia="en-GB"/>
        </w:rPr>
      </w:pPr>
      <w:r>
        <w:rPr>
          <w:rFonts w:ascii="Times New Roman" w:eastAsia="Times New Roman" w:hAnsi="Times New Roman" w:cs="Times New Roman"/>
          <w:b/>
          <w:lang w:val="en-TT" w:eastAsia="en-GB"/>
        </w:rPr>
        <w:t>TELEVISION</w:t>
      </w:r>
      <w:r w:rsidRPr="00B03E7E">
        <w:rPr>
          <w:rFonts w:ascii="Times New Roman" w:eastAsia="Times New Roman" w:hAnsi="Times New Roman" w:cs="Times New Roman"/>
          <w:b/>
          <w:lang w:val="en-TT" w:eastAsia="en-GB"/>
        </w:rPr>
        <w:t xml:space="preserve"> ICONS</w:t>
      </w:r>
    </w:p>
    <w:tbl>
      <w:tblPr>
        <w:tblStyle w:val="TableGrid"/>
        <w:tblW w:w="0" w:type="auto"/>
        <w:tblLook w:val="04A0" w:firstRow="1" w:lastRow="0" w:firstColumn="1" w:lastColumn="0" w:noHBand="0" w:noVBand="1"/>
      </w:tblPr>
      <w:tblGrid>
        <w:gridCol w:w="2235"/>
        <w:gridCol w:w="2126"/>
      </w:tblGrid>
      <w:tr w:rsidR="00C54550" w:rsidTr="002E7B7C">
        <w:tc>
          <w:tcPr>
            <w:tcW w:w="2235" w:type="dxa"/>
          </w:tcPr>
          <w:p w:rsidR="00C54550" w:rsidRPr="00D81CCB" w:rsidRDefault="00C54550" w:rsidP="002E7B7C">
            <w:pPr>
              <w:jc w:val="both"/>
              <w:rPr>
                <w:rFonts w:ascii="Times New Roman" w:eastAsia="Times New Roman" w:hAnsi="Times New Roman" w:cs="Times New Roman"/>
                <w:lang w:eastAsia="en-GB"/>
              </w:rPr>
            </w:pPr>
            <w:r w:rsidRPr="00D81CCB">
              <w:rPr>
                <w:rFonts w:ascii="Times New Roman" w:eastAsia="Times New Roman" w:hAnsi="Times New Roman" w:cs="Times New Roman"/>
                <w:lang w:eastAsia="en-GB"/>
              </w:rPr>
              <w:t xml:space="preserve">Allison </w:t>
            </w:r>
            <w:proofErr w:type="spellStart"/>
            <w:r w:rsidRPr="00D81CCB">
              <w:rPr>
                <w:rFonts w:ascii="Times New Roman" w:eastAsia="Times New Roman" w:hAnsi="Times New Roman" w:cs="Times New Roman"/>
                <w:lang w:eastAsia="en-GB"/>
              </w:rPr>
              <w:t>Hennesy</w:t>
            </w:r>
            <w:proofErr w:type="spellEnd"/>
          </w:p>
        </w:tc>
        <w:tc>
          <w:tcPr>
            <w:tcW w:w="2126" w:type="dxa"/>
          </w:tcPr>
          <w:p w:rsidR="00C54550" w:rsidRPr="006160A7" w:rsidRDefault="00C54550" w:rsidP="002E7B7C">
            <w:pPr>
              <w:jc w:val="both"/>
              <w:rPr>
                <w:rFonts w:ascii="Times New Roman" w:eastAsia="Times New Roman" w:hAnsi="Times New Roman" w:cs="Times New Roman"/>
                <w:lang w:eastAsia="en-GB"/>
              </w:rPr>
            </w:pPr>
            <w:proofErr w:type="spellStart"/>
            <w:r w:rsidRPr="006160A7">
              <w:rPr>
                <w:rFonts w:ascii="Times New Roman" w:eastAsia="Times New Roman" w:hAnsi="Times New Roman" w:cs="Times New Roman"/>
                <w:lang w:eastAsia="en-GB"/>
              </w:rPr>
              <w:t>Gayelle</w:t>
            </w:r>
            <w:proofErr w:type="spellEnd"/>
          </w:p>
        </w:tc>
      </w:tr>
      <w:tr w:rsidR="00C54550" w:rsidTr="002E7B7C">
        <w:tc>
          <w:tcPr>
            <w:tcW w:w="2235" w:type="dxa"/>
          </w:tcPr>
          <w:p w:rsidR="00C54550" w:rsidRPr="00D81CCB" w:rsidRDefault="00C54550" w:rsidP="002E7B7C">
            <w:pPr>
              <w:jc w:val="both"/>
              <w:rPr>
                <w:rFonts w:ascii="Times New Roman" w:eastAsia="Times New Roman" w:hAnsi="Times New Roman" w:cs="Times New Roman"/>
                <w:lang w:eastAsia="en-GB"/>
              </w:rPr>
            </w:pPr>
            <w:r w:rsidRPr="00D81CCB">
              <w:rPr>
                <w:rFonts w:ascii="Times New Roman" w:eastAsia="Times New Roman" w:hAnsi="Times New Roman" w:cs="Times New Roman"/>
                <w:lang w:eastAsia="en-GB"/>
              </w:rPr>
              <w:t>Sham Mohammed</w:t>
            </w:r>
          </w:p>
        </w:tc>
        <w:tc>
          <w:tcPr>
            <w:tcW w:w="2126" w:type="dxa"/>
          </w:tcPr>
          <w:p w:rsidR="00C54550" w:rsidRPr="006160A7" w:rsidRDefault="00C54550" w:rsidP="002E7B7C">
            <w:pPr>
              <w:jc w:val="both"/>
              <w:rPr>
                <w:rFonts w:ascii="Times New Roman" w:eastAsia="Times New Roman" w:hAnsi="Times New Roman" w:cs="Times New Roman"/>
                <w:lang w:eastAsia="en-GB"/>
              </w:rPr>
            </w:pPr>
            <w:r w:rsidRPr="006160A7">
              <w:rPr>
                <w:rFonts w:ascii="Times New Roman" w:eastAsia="Times New Roman" w:hAnsi="Times New Roman" w:cs="Times New Roman"/>
                <w:lang w:eastAsia="en-GB"/>
              </w:rPr>
              <w:t>TTT</w:t>
            </w:r>
          </w:p>
        </w:tc>
      </w:tr>
      <w:tr w:rsidR="00C54550" w:rsidTr="002E7B7C">
        <w:tc>
          <w:tcPr>
            <w:tcW w:w="2235" w:type="dxa"/>
          </w:tcPr>
          <w:p w:rsidR="00C54550" w:rsidRPr="00D81CCB" w:rsidRDefault="00C54550" w:rsidP="002E7B7C">
            <w:pPr>
              <w:jc w:val="both"/>
              <w:rPr>
                <w:rFonts w:ascii="Times New Roman" w:eastAsia="Times New Roman" w:hAnsi="Times New Roman" w:cs="Times New Roman"/>
                <w:lang w:eastAsia="en-GB"/>
              </w:rPr>
            </w:pPr>
            <w:r w:rsidRPr="00D81CCB">
              <w:rPr>
                <w:rFonts w:ascii="Times New Roman" w:eastAsia="Times New Roman" w:hAnsi="Times New Roman" w:cs="Times New Roman"/>
                <w:lang w:eastAsia="en-GB"/>
              </w:rPr>
              <w:t xml:space="preserve">Holly </w:t>
            </w:r>
            <w:proofErr w:type="spellStart"/>
            <w:r w:rsidRPr="00D81CCB">
              <w:rPr>
                <w:rFonts w:ascii="Times New Roman" w:eastAsia="Times New Roman" w:hAnsi="Times New Roman" w:cs="Times New Roman"/>
                <w:lang w:eastAsia="en-GB"/>
              </w:rPr>
              <w:t>Betaudier</w:t>
            </w:r>
            <w:proofErr w:type="spellEnd"/>
          </w:p>
        </w:tc>
        <w:tc>
          <w:tcPr>
            <w:tcW w:w="2126" w:type="dxa"/>
          </w:tcPr>
          <w:p w:rsidR="00C54550" w:rsidRDefault="00C54550" w:rsidP="002E7B7C">
            <w:pPr>
              <w:rPr>
                <w:rFonts w:ascii="Times New Roman" w:eastAsia="Times New Roman" w:hAnsi="Times New Roman" w:cs="Times New Roman"/>
                <w:lang w:eastAsia="en-GB"/>
              </w:rPr>
            </w:pPr>
            <w:r>
              <w:rPr>
                <w:rFonts w:ascii="Times New Roman" w:eastAsia="Times New Roman" w:hAnsi="Times New Roman" w:cs="Times New Roman"/>
                <w:lang w:eastAsia="en-GB"/>
              </w:rPr>
              <w:t>Hazel Ward-Redman</w:t>
            </w:r>
          </w:p>
        </w:tc>
      </w:tr>
      <w:tr w:rsidR="00C54550" w:rsidTr="002E7B7C">
        <w:tc>
          <w:tcPr>
            <w:tcW w:w="2235" w:type="dxa"/>
          </w:tcPr>
          <w:p w:rsidR="00C54550" w:rsidRPr="00D81CCB" w:rsidRDefault="00C54550" w:rsidP="002E7B7C">
            <w:pPr>
              <w:jc w:val="both"/>
              <w:rPr>
                <w:rFonts w:ascii="Times New Roman" w:eastAsia="Times New Roman" w:hAnsi="Times New Roman" w:cs="Times New Roman"/>
                <w:lang w:eastAsia="en-GB"/>
              </w:rPr>
            </w:pPr>
            <w:r w:rsidRPr="00192955">
              <w:rPr>
                <w:rFonts w:ascii="Times New Roman" w:eastAsia="Times New Roman" w:hAnsi="Times New Roman" w:cs="Times New Roman"/>
                <w:lang w:eastAsia="en-GB"/>
              </w:rPr>
              <w:t>Ian</w:t>
            </w:r>
            <w:r>
              <w:rPr>
                <w:rFonts w:ascii="Times New Roman" w:eastAsia="Times New Roman" w:hAnsi="Times New Roman" w:cs="Times New Roman"/>
                <w:lang w:eastAsia="en-GB"/>
              </w:rPr>
              <w:t xml:space="preserve"> Ali</w:t>
            </w:r>
          </w:p>
        </w:tc>
        <w:tc>
          <w:tcPr>
            <w:tcW w:w="2126" w:type="dxa"/>
          </w:tcPr>
          <w:p w:rsidR="00C54550" w:rsidRDefault="00C54550" w:rsidP="002E7B7C">
            <w:pPr>
              <w:jc w:val="both"/>
              <w:rPr>
                <w:rFonts w:ascii="Times New Roman" w:eastAsia="Times New Roman" w:hAnsi="Times New Roman" w:cs="Times New Roman"/>
                <w:lang w:eastAsia="en-GB"/>
              </w:rPr>
            </w:pPr>
          </w:p>
        </w:tc>
      </w:tr>
      <w:tr w:rsidR="00C54550" w:rsidTr="002E7B7C">
        <w:tc>
          <w:tcPr>
            <w:tcW w:w="2235" w:type="dxa"/>
          </w:tcPr>
          <w:p w:rsidR="00C54550" w:rsidRDefault="00C54550" w:rsidP="002E7B7C">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Errol Fabien</w:t>
            </w:r>
          </w:p>
        </w:tc>
        <w:tc>
          <w:tcPr>
            <w:tcW w:w="2126" w:type="dxa"/>
          </w:tcPr>
          <w:p w:rsidR="00C54550" w:rsidRDefault="00C54550" w:rsidP="002E7B7C">
            <w:pPr>
              <w:jc w:val="both"/>
              <w:rPr>
                <w:rFonts w:ascii="Times New Roman" w:eastAsia="Times New Roman" w:hAnsi="Times New Roman" w:cs="Times New Roman"/>
                <w:lang w:eastAsia="en-GB"/>
              </w:rPr>
            </w:pPr>
          </w:p>
        </w:tc>
      </w:tr>
    </w:tbl>
    <w:p w:rsidR="00C54550" w:rsidRDefault="00C54550" w:rsidP="00C54550">
      <w:pPr>
        <w:jc w:val="both"/>
        <w:rPr>
          <w:rFonts w:ascii="Times New Roman" w:eastAsia="Times New Roman" w:hAnsi="Times New Roman" w:cs="Times New Roman"/>
          <w:b/>
          <w:sz w:val="24"/>
          <w:szCs w:val="24"/>
          <w:u w:val="single"/>
          <w:lang w:eastAsia="en-GB"/>
        </w:rPr>
      </w:pPr>
    </w:p>
    <w:p w:rsidR="00C54550" w:rsidRDefault="00C54550" w:rsidP="00C54550">
      <w:pPr>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FESTIVALS</w:t>
      </w:r>
    </w:p>
    <w:tbl>
      <w:tblPr>
        <w:tblStyle w:val="TableGrid"/>
        <w:tblW w:w="0" w:type="auto"/>
        <w:tblLook w:val="04A0" w:firstRow="1" w:lastRow="0" w:firstColumn="1" w:lastColumn="0" w:noHBand="0" w:noVBand="1"/>
      </w:tblPr>
      <w:tblGrid>
        <w:gridCol w:w="2093"/>
        <w:gridCol w:w="2551"/>
        <w:gridCol w:w="2268"/>
        <w:gridCol w:w="2664"/>
      </w:tblGrid>
      <w:tr w:rsidR="00C54550" w:rsidRPr="007A51E2" w:rsidTr="002E7B7C">
        <w:tc>
          <w:tcPr>
            <w:tcW w:w="2093"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Best Village</w:t>
            </w:r>
          </w:p>
        </w:tc>
        <w:tc>
          <w:tcPr>
            <w:tcW w:w="2551"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 xml:space="preserve">The </w:t>
            </w:r>
            <w:proofErr w:type="spellStart"/>
            <w:r w:rsidRPr="007A51E2">
              <w:rPr>
                <w:rFonts w:ascii="Times New Roman" w:hAnsi="Times New Roman" w:cs="Times New Roman"/>
              </w:rPr>
              <w:t>Orisha</w:t>
            </w:r>
            <w:proofErr w:type="spellEnd"/>
            <w:r w:rsidRPr="007A51E2">
              <w:rPr>
                <w:rFonts w:ascii="Times New Roman" w:hAnsi="Times New Roman" w:cs="Times New Roman"/>
              </w:rPr>
              <w:t xml:space="preserve"> </w:t>
            </w:r>
            <w:proofErr w:type="spellStart"/>
            <w:r w:rsidRPr="007A51E2">
              <w:rPr>
                <w:rFonts w:ascii="Times New Roman" w:hAnsi="Times New Roman" w:cs="Times New Roman"/>
              </w:rPr>
              <w:t>Olokun</w:t>
            </w:r>
            <w:proofErr w:type="spellEnd"/>
            <w:r w:rsidRPr="007A51E2">
              <w:rPr>
                <w:rFonts w:ascii="Times New Roman" w:hAnsi="Times New Roman" w:cs="Times New Roman"/>
              </w:rPr>
              <w:t xml:space="preserve"> Festival</w:t>
            </w:r>
          </w:p>
        </w:tc>
        <w:tc>
          <w:tcPr>
            <w:tcW w:w="2268" w:type="dxa"/>
          </w:tcPr>
          <w:p w:rsidR="00C54550" w:rsidRPr="007A51E2" w:rsidRDefault="00C54550" w:rsidP="002E7B7C">
            <w:pPr>
              <w:rPr>
                <w:rFonts w:ascii="Times New Roman" w:hAnsi="Times New Roman" w:cs="Times New Roman"/>
                <w:lang w:val="es-ES"/>
              </w:rPr>
            </w:pPr>
            <w:r w:rsidRPr="007A51E2">
              <w:rPr>
                <w:rFonts w:ascii="Times New Roman" w:hAnsi="Times New Roman" w:cs="Times New Roman"/>
                <w:lang w:val="es-ES"/>
              </w:rPr>
              <w:t>La</w:t>
            </w:r>
            <w:r>
              <w:rPr>
                <w:rFonts w:ascii="Times New Roman" w:hAnsi="Times New Roman" w:cs="Times New Roman"/>
                <w:lang w:val="es-ES"/>
              </w:rPr>
              <w:t xml:space="preserve"> Divina Pastora and/</w:t>
            </w:r>
            <w:proofErr w:type="spellStart"/>
            <w:r>
              <w:rPr>
                <w:rFonts w:ascii="Times New Roman" w:hAnsi="Times New Roman" w:cs="Times New Roman"/>
                <w:lang w:val="es-ES"/>
              </w:rPr>
              <w:t>or</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Soparee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Mai</w:t>
            </w:r>
            <w:proofErr w:type="spellEnd"/>
          </w:p>
        </w:tc>
        <w:tc>
          <w:tcPr>
            <w:tcW w:w="2664"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Gelede</w:t>
            </w:r>
            <w:proofErr w:type="spellEnd"/>
            <w:r w:rsidRPr="007A51E2">
              <w:rPr>
                <w:rFonts w:ascii="Times New Roman" w:hAnsi="Times New Roman" w:cs="Times New Roman"/>
              </w:rPr>
              <w:t xml:space="preserve"> Festival</w:t>
            </w:r>
          </w:p>
        </w:tc>
      </w:tr>
      <w:tr w:rsidR="00C54550" w:rsidRPr="007A51E2" w:rsidTr="002E7B7C">
        <w:tc>
          <w:tcPr>
            <w:tcW w:w="2093" w:type="dxa"/>
          </w:tcPr>
          <w:p w:rsidR="00C54550" w:rsidRPr="007A51E2" w:rsidRDefault="00C54550" w:rsidP="002E7B7C">
            <w:pPr>
              <w:rPr>
                <w:rFonts w:ascii="Times New Roman" w:hAnsi="Times New Roman" w:cs="Times New Roman"/>
              </w:rPr>
            </w:pPr>
            <w:r>
              <w:rPr>
                <w:rFonts w:ascii="Times New Roman" w:hAnsi="Times New Roman" w:cs="Times New Roman"/>
              </w:rPr>
              <w:t>Santa Rosa Festival</w:t>
            </w:r>
          </w:p>
        </w:tc>
        <w:tc>
          <w:tcPr>
            <w:tcW w:w="2551"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Oshun</w:t>
            </w:r>
            <w:proofErr w:type="spellEnd"/>
            <w:r w:rsidRPr="007A51E2">
              <w:rPr>
                <w:rFonts w:ascii="Times New Roman" w:hAnsi="Times New Roman" w:cs="Times New Roman"/>
              </w:rPr>
              <w:t xml:space="preserve"> Festival</w:t>
            </w:r>
          </w:p>
        </w:tc>
        <w:tc>
          <w:tcPr>
            <w:tcW w:w="2268"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Corpus Christi</w:t>
            </w:r>
          </w:p>
        </w:tc>
        <w:tc>
          <w:tcPr>
            <w:tcW w:w="2664"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All Saints’, All Souls’</w:t>
            </w:r>
          </w:p>
        </w:tc>
      </w:tr>
      <w:tr w:rsidR="00C54550" w:rsidRPr="007A51E2" w:rsidTr="002E7B7C">
        <w:tc>
          <w:tcPr>
            <w:tcW w:w="2093"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Indian Arrival Day</w:t>
            </w:r>
          </w:p>
        </w:tc>
        <w:tc>
          <w:tcPr>
            <w:tcW w:w="2551"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Chinese Arrival Day</w:t>
            </w:r>
          </w:p>
        </w:tc>
        <w:tc>
          <w:tcPr>
            <w:tcW w:w="2268"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Labour Day</w:t>
            </w:r>
          </w:p>
        </w:tc>
        <w:tc>
          <w:tcPr>
            <w:tcW w:w="2664"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Tobago Heritage Festival</w:t>
            </w:r>
          </w:p>
        </w:tc>
      </w:tr>
      <w:tr w:rsidR="00C54550" w:rsidRPr="007A51E2" w:rsidTr="002E7B7C">
        <w:tc>
          <w:tcPr>
            <w:tcW w:w="2093"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Emancipation Day</w:t>
            </w:r>
          </w:p>
        </w:tc>
        <w:tc>
          <w:tcPr>
            <w:tcW w:w="2551"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Carnival</w:t>
            </w:r>
          </w:p>
        </w:tc>
        <w:tc>
          <w:tcPr>
            <w:tcW w:w="2268"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Christmas Season</w:t>
            </w:r>
          </w:p>
        </w:tc>
        <w:tc>
          <w:tcPr>
            <w:tcW w:w="2664"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Divali</w:t>
            </w:r>
            <w:proofErr w:type="spellEnd"/>
            <w:r w:rsidRPr="007A51E2">
              <w:rPr>
                <w:rFonts w:ascii="Times New Roman" w:hAnsi="Times New Roman" w:cs="Times New Roman"/>
              </w:rPr>
              <w:t xml:space="preserve"> </w:t>
            </w:r>
          </w:p>
        </w:tc>
      </w:tr>
      <w:tr w:rsidR="00C54550" w:rsidRPr="007A51E2" w:rsidTr="002E7B7C">
        <w:tc>
          <w:tcPr>
            <w:tcW w:w="2093"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Ramleela</w:t>
            </w:r>
            <w:proofErr w:type="spellEnd"/>
          </w:p>
        </w:tc>
        <w:tc>
          <w:tcPr>
            <w:tcW w:w="2551"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Pagwah</w:t>
            </w:r>
            <w:proofErr w:type="spellEnd"/>
            <w:r w:rsidRPr="007A51E2">
              <w:rPr>
                <w:rFonts w:ascii="Times New Roman" w:hAnsi="Times New Roman" w:cs="Times New Roman"/>
              </w:rPr>
              <w:t xml:space="preserve"> or </w:t>
            </w:r>
            <w:proofErr w:type="spellStart"/>
            <w:r w:rsidRPr="007A51E2">
              <w:rPr>
                <w:rFonts w:ascii="Times New Roman" w:hAnsi="Times New Roman" w:cs="Times New Roman"/>
              </w:rPr>
              <w:t>Holi</w:t>
            </w:r>
            <w:proofErr w:type="spellEnd"/>
          </w:p>
        </w:tc>
        <w:tc>
          <w:tcPr>
            <w:tcW w:w="2268"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Eid-</w:t>
            </w:r>
            <w:proofErr w:type="spellStart"/>
            <w:r w:rsidRPr="007A51E2">
              <w:rPr>
                <w:rFonts w:ascii="Times New Roman" w:hAnsi="Times New Roman" w:cs="Times New Roman"/>
              </w:rPr>
              <w:t>ul</w:t>
            </w:r>
            <w:proofErr w:type="spellEnd"/>
            <w:r w:rsidRPr="007A51E2">
              <w:rPr>
                <w:rFonts w:ascii="Times New Roman" w:hAnsi="Times New Roman" w:cs="Times New Roman"/>
              </w:rPr>
              <w:t>-</w:t>
            </w:r>
            <w:proofErr w:type="spellStart"/>
            <w:r w:rsidRPr="007A51E2">
              <w:rPr>
                <w:rFonts w:ascii="Times New Roman" w:hAnsi="Times New Roman" w:cs="Times New Roman"/>
              </w:rPr>
              <w:t>Fitr</w:t>
            </w:r>
            <w:proofErr w:type="spellEnd"/>
          </w:p>
        </w:tc>
        <w:tc>
          <w:tcPr>
            <w:tcW w:w="2664" w:type="dxa"/>
          </w:tcPr>
          <w:p w:rsidR="00C54550" w:rsidRPr="007A51E2" w:rsidRDefault="00C54550" w:rsidP="002E7B7C">
            <w:pPr>
              <w:rPr>
                <w:rFonts w:ascii="Times New Roman" w:hAnsi="Times New Roman" w:cs="Times New Roman"/>
              </w:rPr>
            </w:pPr>
            <w:r>
              <w:rPr>
                <w:rFonts w:ascii="Times New Roman" w:hAnsi="Times New Roman" w:cs="Times New Roman"/>
              </w:rPr>
              <w:t>First People Heritage Week</w:t>
            </w:r>
          </w:p>
        </w:tc>
      </w:tr>
      <w:tr w:rsidR="00C54550" w:rsidRPr="007A51E2" w:rsidTr="002E7B7C">
        <w:tc>
          <w:tcPr>
            <w:tcW w:w="2093" w:type="dxa"/>
          </w:tcPr>
          <w:p w:rsidR="00C54550" w:rsidRPr="007A51E2" w:rsidRDefault="00C54550" w:rsidP="002E7B7C">
            <w:pPr>
              <w:rPr>
                <w:rFonts w:ascii="Times New Roman" w:hAnsi="Times New Roman" w:cs="Times New Roman"/>
              </w:rPr>
            </w:pPr>
            <w:proofErr w:type="spellStart"/>
            <w:r w:rsidRPr="007A51E2">
              <w:rPr>
                <w:rFonts w:ascii="Times New Roman" w:hAnsi="Times New Roman" w:cs="Times New Roman"/>
              </w:rPr>
              <w:t>Egungun</w:t>
            </w:r>
            <w:proofErr w:type="spellEnd"/>
            <w:r w:rsidRPr="007A51E2">
              <w:rPr>
                <w:rFonts w:ascii="Times New Roman" w:hAnsi="Times New Roman" w:cs="Times New Roman"/>
              </w:rPr>
              <w:t xml:space="preserve"> Festival</w:t>
            </w:r>
          </w:p>
        </w:tc>
        <w:tc>
          <w:tcPr>
            <w:tcW w:w="2551" w:type="dxa"/>
          </w:tcPr>
          <w:p w:rsidR="00C54550" w:rsidRPr="007A51E2" w:rsidRDefault="00C54550" w:rsidP="002E7B7C">
            <w:pPr>
              <w:rPr>
                <w:rFonts w:ascii="Times New Roman" w:hAnsi="Times New Roman" w:cs="Times New Roman"/>
              </w:rPr>
            </w:pPr>
            <w:r>
              <w:rPr>
                <w:rFonts w:ascii="Times New Roman" w:hAnsi="Times New Roman" w:cs="Times New Roman"/>
              </w:rPr>
              <w:t>Easter Celebrations</w:t>
            </w:r>
          </w:p>
        </w:tc>
        <w:tc>
          <w:tcPr>
            <w:tcW w:w="2268" w:type="dxa"/>
          </w:tcPr>
          <w:p w:rsidR="00C54550" w:rsidRPr="007A51E2" w:rsidRDefault="00C54550" w:rsidP="002E7B7C">
            <w:pPr>
              <w:rPr>
                <w:rFonts w:ascii="Times New Roman" w:hAnsi="Times New Roman" w:cs="Times New Roman"/>
              </w:rPr>
            </w:pPr>
            <w:r w:rsidRPr="007A51E2">
              <w:rPr>
                <w:rFonts w:ascii="Times New Roman" w:hAnsi="Times New Roman" w:cs="Times New Roman"/>
              </w:rPr>
              <w:t>Baptist Liberation Day</w:t>
            </w:r>
          </w:p>
        </w:tc>
        <w:tc>
          <w:tcPr>
            <w:tcW w:w="2664" w:type="dxa"/>
          </w:tcPr>
          <w:p w:rsidR="00C54550" w:rsidRPr="007A51E2" w:rsidRDefault="00C54550" w:rsidP="002E7B7C">
            <w:pPr>
              <w:rPr>
                <w:rFonts w:ascii="Times New Roman" w:hAnsi="Times New Roman" w:cs="Times New Roman"/>
              </w:rPr>
            </w:pPr>
          </w:p>
        </w:tc>
      </w:tr>
    </w:tbl>
    <w:p w:rsidR="004D49F0" w:rsidRDefault="004D49F0" w:rsidP="004D49F0">
      <w:pPr>
        <w:spacing w:line="240" w:lineRule="auto"/>
        <w:jc w:val="both"/>
        <w:rPr>
          <w:rFonts w:ascii="Times New Roman" w:hAnsi="Times New Roman" w:cs="Times New Roman"/>
          <w:b/>
          <w:u w:val="single"/>
        </w:rPr>
      </w:pPr>
    </w:p>
    <w:p w:rsidR="00800427" w:rsidRPr="006E02B7" w:rsidRDefault="00800427" w:rsidP="004358F3">
      <w:pPr>
        <w:spacing w:line="240" w:lineRule="auto"/>
        <w:jc w:val="both"/>
        <w:rPr>
          <w:rFonts w:ascii="Times New Roman" w:hAnsi="Times New Roman" w:cs="Times New Roman"/>
          <w:b/>
          <w:u w:val="single"/>
        </w:rPr>
      </w:pPr>
      <w:r w:rsidRPr="006E02B7">
        <w:rPr>
          <w:rFonts w:ascii="Times New Roman" w:hAnsi="Times New Roman" w:cs="Times New Roman"/>
          <w:b/>
          <w:u w:val="single"/>
        </w:rPr>
        <w:t>COORDINATION</w:t>
      </w:r>
    </w:p>
    <w:p w:rsidR="00800427" w:rsidRPr="006E02B7" w:rsidRDefault="00800427" w:rsidP="004358F3">
      <w:pPr>
        <w:spacing w:line="240" w:lineRule="auto"/>
        <w:jc w:val="both"/>
        <w:rPr>
          <w:rFonts w:ascii="Times New Roman" w:hAnsi="Times New Roman" w:cs="Times New Roman"/>
        </w:rPr>
      </w:pPr>
      <w:r w:rsidRPr="006E02B7">
        <w:rPr>
          <w:rFonts w:ascii="Times New Roman" w:hAnsi="Times New Roman" w:cs="Times New Roman"/>
        </w:rPr>
        <w:t>For inquiries or furth</w:t>
      </w:r>
      <w:r w:rsidR="00E930C3">
        <w:rPr>
          <w:rFonts w:ascii="Times New Roman" w:hAnsi="Times New Roman" w:cs="Times New Roman"/>
        </w:rPr>
        <w:t>er infor</w:t>
      </w:r>
      <w:r w:rsidR="005050D8">
        <w:rPr>
          <w:rFonts w:ascii="Times New Roman" w:hAnsi="Times New Roman" w:cs="Times New Roman"/>
        </w:rPr>
        <w:t xml:space="preserve">mation contact </w:t>
      </w:r>
      <w:proofErr w:type="spellStart"/>
      <w:r w:rsidR="005050D8">
        <w:rPr>
          <w:rFonts w:ascii="Times New Roman" w:hAnsi="Times New Roman" w:cs="Times New Roman"/>
        </w:rPr>
        <w:t>Ms.</w:t>
      </w:r>
      <w:proofErr w:type="spellEnd"/>
      <w:r w:rsidR="005050D8">
        <w:rPr>
          <w:rFonts w:ascii="Times New Roman" w:hAnsi="Times New Roman" w:cs="Times New Roman"/>
        </w:rPr>
        <w:t xml:space="preserve"> </w:t>
      </w:r>
      <w:proofErr w:type="spellStart"/>
      <w:r w:rsidR="005050D8">
        <w:rPr>
          <w:rFonts w:ascii="Times New Roman" w:hAnsi="Times New Roman" w:cs="Times New Roman"/>
        </w:rPr>
        <w:t>Bagoo</w:t>
      </w:r>
      <w:proofErr w:type="spellEnd"/>
      <w:r w:rsidR="005050D8">
        <w:rPr>
          <w:rFonts w:ascii="Times New Roman" w:hAnsi="Times New Roman" w:cs="Times New Roman"/>
        </w:rPr>
        <w:t xml:space="preserve"> at 225-</w:t>
      </w:r>
      <w:r w:rsidR="00E930C3">
        <w:rPr>
          <w:rFonts w:ascii="Times New Roman" w:hAnsi="Times New Roman" w:cs="Times New Roman"/>
        </w:rPr>
        <w:t xml:space="preserve">4023 ext. 4004 </w:t>
      </w:r>
      <w:r w:rsidRPr="006E02B7">
        <w:rPr>
          <w:rFonts w:ascii="Times New Roman" w:hAnsi="Times New Roman" w:cs="Times New Roman"/>
        </w:rPr>
        <w:t>or</w:t>
      </w:r>
      <w:r w:rsidR="00192955">
        <w:rPr>
          <w:rFonts w:ascii="Times New Roman" w:hAnsi="Times New Roman" w:cs="Times New Roman"/>
        </w:rPr>
        <w:t xml:space="preserve"> send an </w:t>
      </w:r>
      <w:r w:rsidRPr="006E02B7">
        <w:rPr>
          <w:rFonts w:ascii="Times New Roman" w:hAnsi="Times New Roman" w:cs="Times New Roman"/>
        </w:rPr>
        <w:t xml:space="preserve">email </w:t>
      </w:r>
      <w:r w:rsidR="00192955">
        <w:rPr>
          <w:rFonts w:ascii="Times New Roman" w:hAnsi="Times New Roman" w:cs="Times New Roman"/>
        </w:rPr>
        <w:t xml:space="preserve">to: </w:t>
      </w:r>
      <w:r w:rsidR="0061577C" w:rsidRPr="0061577C">
        <w:rPr>
          <w:rFonts w:ascii="Times New Roman" w:hAnsi="Times New Roman" w:cs="Times New Roman"/>
          <w:b/>
          <w:sz w:val="24"/>
          <w:szCs w:val="24"/>
        </w:rPr>
        <w:t>culturalcampstt</w:t>
      </w:r>
      <w:r w:rsidRPr="0061577C">
        <w:rPr>
          <w:rFonts w:ascii="Times New Roman" w:hAnsi="Times New Roman" w:cs="Times New Roman"/>
          <w:b/>
          <w:sz w:val="24"/>
          <w:szCs w:val="24"/>
        </w:rPr>
        <w:t>@gmail.com</w:t>
      </w:r>
      <w:r w:rsidRPr="006E02B7">
        <w:rPr>
          <w:rFonts w:ascii="Times New Roman" w:hAnsi="Times New Roman" w:cs="Times New Roman"/>
        </w:rPr>
        <w:t xml:space="preserve"> with the subject “</w:t>
      </w:r>
      <w:r w:rsidR="005C6658">
        <w:rPr>
          <w:rFonts w:ascii="Times New Roman" w:hAnsi="Times New Roman" w:cs="Times New Roman"/>
        </w:rPr>
        <w:t>Cultural</w:t>
      </w:r>
      <w:r w:rsidRPr="006E02B7">
        <w:rPr>
          <w:rFonts w:ascii="Times New Roman" w:hAnsi="Times New Roman" w:cs="Times New Roman"/>
        </w:rPr>
        <w:t xml:space="preserve"> Camp</w:t>
      </w:r>
      <w:r w:rsidR="00C54550">
        <w:rPr>
          <w:rFonts w:ascii="Times New Roman" w:hAnsi="Times New Roman" w:cs="Times New Roman"/>
        </w:rPr>
        <w:t xml:space="preserve"> 2016</w:t>
      </w:r>
      <w:r w:rsidRPr="006E02B7">
        <w:rPr>
          <w:rFonts w:ascii="Times New Roman" w:hAnsi="Times New Roman" w:cs="Times New Roman"/>
        </w:rPr>
        <w:t>”</w:t>
      </w:r>
      <w:r w:rsidR="002D2633">
        <w:rPr>
          <w:rFonts w:ascii="Times New Roman" w:hAnsi="Times New Roman" w:cs="Times New Roman"/>
        </w:rPr>
        <w:t>.</w:t>
      </w:r>
    </w:p>
    <w:p w:rsidR="005C6658" w:rsidRDefault="005C6658" w:rsidP="004358F3">
      <w:pPr>
        <w:spacing w:line="240" w:lineRule="auto"/>
        <w:jc w:val="both"/>
        <w:rPr>
          <w:rFonts w:ascii="Times New Roman" w:hAnsi="Times New Roman" w:cs="Times New Roman"/>
          <w:b/>
          <w:color w:val="C00000"/>
        </w:rPr>
      </w:pPr>
    </w:p>
    <w:p w:rsidR="00B250D7" w:rsidRPr="00C0465D" w:rsidRDefault="00B94F77" w:rsidP="00B250D7">
      <w:pPr>
        <w:pStyle w:val="NoSpacing"/>
        <w:jc w:val="center"/>
        <w:rPr>
          <w:rStyle w:val="apple-converted-space"/>
          <w:rFonts w:ascii="Times New Roman" w:hAnsi="Times New Roman" w:cs="Times New Roman"/>
          <w:b/>
          <w:color w:val="FF0000"/>
        </w:rPr>
      </w:pPr>
      <w:r w:rsidRPr="00C0465D">
        <w:rPr>
          <w:rFonts w:ascii="Times New Roman" w:hAnsi="Times New Roman" w:cs="Times New Roman"/>
          <w:b/>
          <w:color w:val="FF0000"/>
        </w:rPr>
        <w:t xml:space="preserve">Application </w:t>
      </w:r>
      <w:r w:rsidR="002D2633" w:rsidRPr="00C0465D">
        <w:rPr>
          <w:rFonts w:ascii="Times New Roman" w:hAnsi="Times New Roman" w:cs="Times New Roman"/>
          <w:b/>
          <w:color w:val="FF0000"/>
        </w:rPr>
        <w:t xml:space="preserve">forms are due </w:t>
      </w:r>
      <w:r w:rsidR="00800427" w:rsidRPr="00C0465D">
        <w:rPr>
          <w:rFonts w:ascii="Times New Roman" w:hAnsi="Times New Roman" w:cs="Times New Roman"/>
          <w:b/>
          <w:color w:val="FF0000"/>
        </w:rPr>
        <w:t xml:space="preserve">at or before </w:t>
      </w:r>
      <w:r w:rsidR="002D2633" w:rsidRPr="00C0465D">
        <w:rPr>
          <w:rFonts w:ascii="Times New Roman" w:hAnsi="Times New Roman" w:cs="Times New Roman"/>
          <w:b/>
          <w:color w:val="FF0000"/>
        </w:rPr>
        <w:t>3</w:t>
      </w:r>
      <w:r w:rsidRPr="00C0465D">
        <w:rPr>
          <w:rFonts w:ascii="Times New Roman" w:hAnsi="Times New Roman" w:cs="Times New Roman"/>
          <w:b/>
          <w:color w:val="FF0000"/>
        </w:rPr>
        <w:t>:00pm</w:t>
      </w:r>
      <w:r w:rsidR="00800427" w:rsidRPr="00C0465D">
        <w:rPr>
          <w:rFonts w:ascii="Times New Roman" w:hAnsi="Times New Roman" w:cs="Times New Roman"/>
          <w:b/>
          <w:color w:val="FF0000"/>
        </w:rPr>
        <w:t xml:space="preserve"> on</w:t>
      </w:r>
      <w:r w:rsidR="00E930C3" w:rsidRPr="00C0465D">
        <w:rPr>
          <w:rFonts w:ascii="Times New Roman" w:hAnsi="Times New Roman" w:cs="Times New Roman"/>
          <w:b/>
          <w:color w:val="FF0000"/>
        </w:rPr>
        <w:t xml:space="preserve"> June 03rd</w:t>
      </w:r>
      <w:r w:rsidR="002D2633" w:rsidRPr="00C0465D">
        <w:rPr>
          <w:rFonts w:ascii="Times New Roman" w:hAnsi="Times New Roman" w:cs="Times New Roman"/>
          <w:b/>
          <w:color w:val="FF0000"/>
        </w:rPr>
        <w:t>,</w:t>
      </w:r>
      <w:r w:rsidR="00800427" w:rsidRPr="00C0465D">
        <w:rPr>
          <w:rFonts w:ascii="Times New Roman" w:hAnsi="Times New Roman" w:cs="Times New Roman"/>
          <w:b/>
          <w:color w:val="FF0000"/>
        </w:rPr>
        <w:t xml:space="preserve"> 201</w:t>
      </w:r>
      <w:r w:rsidR="00C54550" w:rsidRPr="00C0465D">
        <w:rPr>
          <w:rFonts w:ascii="Times New Roman" w:hAnsi="Times New Roman" w:cs="Times New Roman"/>
          <w:b/>
          <w:color w:val="FF0000"/>
        </w:rPr>
        <w:t>6</w:t>
      </w:r>
      <w:r w:rsidR="00E930C3" w:rsidRPr="00C0465D">
        <w:rPr>
          <w:rFonts w:ascii="Times New Roman" w:hAnsi="Times New Roman" w:cs="Times New Roman"/>
          <w:b/>
          <w:color w:val="FF0000"/>
        </w:rPr>
        <w:t>.</w:t>
      </w:r>
    </w:p>
    <w:p w:rsidR="006A1FEB" w:rsidRPr="00C0465D" w:rsidRDefault="001A5086" w:rsidP="00FB0B12">
      <w:pPr>
        <w:pStyle w:val="NoSpacing"/>
        <w:jc w:val="center"/>
        <w:rPr>
          <w:rFonts w:ascii="Times New Roman" w:hAnsi="Times New Roman" w:cs="Times New Roman"/>
          <w:b/>
          <w:color w:val="FF0000"/>
        </w:rPr>
      </w:pPr>
      <w:r>
        <w:rPr>
          <w:rFonts w:ascii="Times New Roman" w:hAnsi="Times New Roman" w:cs="Times New Roman"/>
          <w:b/>
          <w:color w:val="FF0000"/>
        </w:rPr>
        <w:t>This is separate to</w:t>
      </w:r>
      <w:bookmarkStart w:id="0" w:name="_GoBack"/>
      <w:bookmarkEnd w:id="0"/>
      <w:r>
        <w:rPr>
          <w:rFonts w:ascii="Times New Roman" w:hAnsi="Times New Roman" w:cs="Times New Roman"/>
          <w:b/>
          <w:color w:val="FF0000"/>
        </w:rPr>
        <w:t xml:space="preserve"> the Ministry’s </w:t>
      </w:r>
      <w:r w:rsidR="0061577C" w:rsidRPr="00C0465D">
        <w:rPr>
          <w:rFonts w:ascii="Times New Roman" w:hAnsi="Times New Roman" w:cs="Times New Roman"/>
          <w:b/>
          <w:color w:val="FF0000"/>
        </w:rPr>
        <w:t xml:space="preserve">grant funding </w:t>
      </w:r>
      <w:r>
        <w:rPr>
          <w:rFonts w:ascii="Times New Roman" w:hAnsi="Times New Roman" w:cs="Times New Roman"/>
          <w:b/>
          <w:color w:val="FF0000"/>
        </w:rPr>
        <w:t>initiativ</w:t>
      </w:r>
      <w:r w:rsidR="0061577C" w:rsidRPr="00C0465D">
        <w:rPr>
          <w:rFonts w:ascii="Times New Roman" w:hAnsi="Times New Roman" w:cs="Times New Roman"/>
          <w:b/>
          <w:color w:val="FF0000"/>
        </w:rPr>
        <w:t>e.</w:t>
      </w:r>
    </w:p>
    <w:p w:rsidR="00B250D7" w:rsidRDefault="00B250D7" w:rsidP="00FB0B12">
      <w:pPr>
        <w:pStyle w:val="NoSpacing"/>
        <w:jc w:val="center"/>
        <w:rPr>
          <w:rFonts w:ascii="Times New Roman" w:hAnsi="Times New Roman" w:cs="Times New Roman"/>
          <w:color w:val="FF0000"/>
        </w:rPr>
      </w:pPr>
    </w:p>
    <w:p w:rsidR="00B250D7" w:rsidRDefault="00B250D7" w:rsidP="00B250D7">
      <w:pPr>
        <w:pStyle w:val="NoSpacing"/>
        <w:rPr>
          <w:rFonts w:ascii="Times New Roman" w:hAnsi="Times New Roman" w:cs="Times New Roman"/>
          <w:color w:val="FF0000"/>
        </w:rPr>
      </w:pPr>
    </w:p>
    <w:p w:rsidR="00B250D7" w:rsidRDefault="00B250D7" w:rsidP="00B250D7">
      <w:pPr>
        <w:pStyle w:val="NoSpacing"/>
        <w:rPr>
          <w:rFonts w:ascii="Times New Roman" w:hAnsi="Times New Roman" w:cs="Times New Roman"/>
          <w:color w:val="FF0000"/>
        </w:rPr>
      </w:pPr>
    </w:p>
    <w:p w:rsidR="00B250D7" w:rsidRPr="00B250D7" w:rsidRDefault="00B250D7" w:rsidP="00B250D7">
      <w:pPr>
        <w:pStyle w:val="NoSpacing"/>
        <w:rPr>
          <w:rFonts w:ascii="Times New Roman" w:hAnsi="Times New Roman" w:cs="Times New Roman"/>
          <w:b/>
          <w:u w:val="single"/>
        </w:rPr>
      </w:pPr>
      <w:r w:rsidRPr="00B250D7">
        <w:rPr>
          <w:rFonts w:ascii="Times New Roman" w:hAnsi="Times New Roman" w:cs="Times New Roman"/>
          <w:b/>
          <w:u w:val="single"/>
        </w:rPr>
        <w:t>DOCUMENT CHECKLIST</w:t>
      </w:r>
    </w:p>
    <w:p w:rsidR="00B250D7" w:rsidRDefault="00B250D7" w:rsidP="00B250D7">
      <w:pPr>
        <w:pStyle w:val="NoSpacing"/>
        <w:rPr>
          <w:rFonts w:ascii="Times New Roman" w:hAnsi="Times New Roman" w:cs="Times New Roman"/>
          <w:b/>
        </w:rPr>
      </w:pPr>
    </w:p>
    <w:p w:rsidR="00B250D7" w:rsidRDefault="00B250D7" w:rsidP="00B250D7">
      <w:pPr>
        <w:pStyle w:val="NoSpacing"/>
        <w:rPr>
          <w:rFonts w:ascii="Times New Roman" w:hAnsi="Times New Roman" w:cs="Times New Roman"/>
          <w:b/>
        </w:rPr>
      </w:pPr>
      <w:r>
        <w:rPr>
          <w:rFonts w:ascii="Times New Roman" w:hAnsi="Times New Roman" w:cs="Times New Roman"/>
          <w:b/>
        </w:rPr>
        <w:t>Don’t forget to include these documents with the application form.</w:t>
      </w:r>
    </w:p>
    <w:p w:rsidR="00B250D7" w:rsidRPr="00B250D7" w:rsidRDefault="00B250D7" w:rsidP="00B250D7">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943"/>
        <w:gridCol w:w="6633"/>
      </w:tblGrid>
      <w:tr w:rsidR="00C0465D" w:rsidRPr="00B250D7" w:rsidTr="00C0465D">
        <w:tc>
          <w:tcPr>
            <w:tcW w:w="2943" w:type="dxa"/>
          </w:tcPr>
          <w:p w:rsidR="00C0465D" w:rsidRPr="00B250D7" w:rsidRDefault="00C0465D" w:rsidP="004C65D1">
            <w:pPr>
              <w:pStyle w:val="NoSpacing"/>
              <w:rPr>
                <w:rFonts w:ascii="Times New Roman" w:hAnsi="Times New Roman" w:cs="Times New Roman"/>
              </w:rPr>
            </w:pPr>
            <w:r w:rsidRPr="00B250D7">
              <w:rPr>
                <w:rFonts w:ascii="Times New Roman" w:hAnsi="Times New Roman" w:cs="Times New Roman"/>
              </w:rPr>
              <w:t>Manager’s  Curriculum Vitae</w:t>
            </w:r>
          </w:p>
        </w:tc>
        <w:tc>
          <w:tcPr>
            <w:tcW w:w="6633" w:type="dxa"/>
          </w:tcPr>
          <w:p w:rsidR="00C0465D" w:rsidRPr="00B250D7" w:rsidRDefault="00C0465D" w:rsidP="00E901E1">
            <w:pPr>
              <w:pStyle w:val="NoSpacing"/>
              <w:rPr>
                <w:rFonts w:ascii="Times New Roman" w:hAnsi="Times New Roman" w:cs="Times New Roman"/>
              </w:rPr>
            </w:pPr>
            <w:r w:rsidRPr="00B250D7">
              <w:rPr>
                <w:rFonts w:ascii="Times New Roman" w:hAnsi="Times New Roman" w:cs="Times New Roman"/>
              </w:rPr>
              <w:t>Timetable</w:t>
            </w:r>
          </w:p>
        </w:tc>
      </w:tr>
      <w:tr w:rsidR="00C0465D" w:rsidRPr="00B250D7" w:rsidTr="00C0465D">
        <w:tc>
          <w:tcPr>
            <w:tcW w:w="2943" w:type="dxa"/>
          </w:tcPr>
          <w:p w:rsidR="00C0465D" w:rsidRPr="00B250D7" w:rsidRDefault="00C0465D" w:rsidP="004C65D1">
            <w:pPr>
              <w:pStyle w:val="NoSpacing"/>
              <w:rPr>
                <w:rFonts w:ascii="Times New Roman" w:hAnsi="Times New Roman" w:cs="Times New Roman"/>
              </w:rPr>
            </w:pPr>
            <w:r w:rsidRPr="00B250D7">
              <w:rPr>
                <w:rFonts w:ascii="Times New Roman" w:hAnsi="Times New Roman" w:cs="Times New Roman"/>
              </w:rPr>
              <w:t xml:space="preserve">Tutors’  Curriculum Vitae </w:t>
            </w:r>
          </w:p>
        </w:tc>
        <w:tc>
          <w:tcPr>
            <w:tcW w:w="6633" w:type="dxa"/>
          </w:tcPr>
          <w:p w:rsidR="00C0465D" w:rsidRPr="00B250D7" w:rsidRDefault="00C0465D" w:rsidP="00E901E1">
            <w:pPr>
              <w:pStyle w:val="NoSpacing"/>
              <w:rPr>
                <w:rFonts w:ascii="Times New Roman" w:hAnsi="Times New Roman" w:cs="Times New Roman"/>
              </w:rPr>
            </w:pPr>
            <w:r w:rsidRPr="00B250D7">
              <w:rPr>
                <w:rFonts w:ascii="Times New Roman" w:hAnsi="Times New Roman" w:cs="Times New Roman"/>
              </w:rPr>
              <w:t>Marketing Plan</w:t>
            </w:r>
          </w:p>
        </w:tc>
      </w:tr>
      <w:tr w:rsidR="00C0465D" w:rsidRPr="00B250D7" w:rsidTr="00C0465D">
        <w:tc>
          <w:tcPr>
            <w:tcW w:w="2943" w:type="dxa"/>
          </w:tcPr>
          <w:p w:rsidR="00C0465D" w:rsidRPr="00B250D7" w:rsidRDefault="00C0465D" w:rsidP="004C65D1">
            <w:pPr>
              <w:pStyle w:val="NoSpacing"/>
              <w:rPr>
                <w:rFonts w:ascii="Times New Roman" w:hAnsi="Times New Roman" w:cs="Times New Roman"/>
              </w:rPr>
            </w:pPr>
            <w:r w:rsidRPr="00B250D7">
              <w:rPr>
                <w:rFonts w:ascii="Times New Roman" w:hAnsi="Times New Roman" w:cs="Times New Roman"/>
              </w:rPr>
              <w:t>Camp rules of conduct</w:t>
            </w:r>
          </w:p>
        </w:tc>
        <w:tc>
          <w:tcPr>
            <w:tcW w:w="6633" w:type="dxa"/>
          </w:tcPr>
          <w:p w:rsidR="00C0465D" w:rsidRPr="00B250D7" w:rsidRDefault="00C0465D" w:rsidP="00E901E1">
            <w:pPr>
              <w:pStyle w:val="NoSpacing"/>
              <w:rPr>
                <w:rFonts w:ascii="Times New Roman" w:hAnsi="Times New Roman" w:cs="Times New Roman"/>
              </w:rPr>
            </w:pPr>
            <w:r w:rsidRPr="00B250D7">
              <w:rPr>
                <w:rFonts w:ascii="Times New Roman" w:hAnsi="Times New Roman" w:cs="Times New Roman"/>
              </w:rPr>
              <w:t>Proof of Insurance for the duration of Camp</w:t>
            </w:r>
          </w:p>
        </w:tc>
      </w:tr>
      <w:tr w:rsidR="00C0465D" w:rsidRPr="00B250D7" w:rsidTr="00C0465D">
        <w:tc>
          <w:tcPr>
            <w:tcW w:w="2943" w:type="dxa"/>
          </w:tcPr>
          <w:p w:rsidR="00C0465D" w:rsidRPr="00B250D7" w:rsidRDefault="00C0465D" w:rsidP="004C65D1">
            <w:pPr>
              <w:pStyle w:val="NoSpacing"/>
              <w:rPr>
                <w:rFonts w:ascii="Times New Roman" w:hAnsi="Times New Roman" w:cs="Times New Roman"/>
              </w:rPr>
            </w:pPr>
            <w:r w:rsidRPr="00B250D7">
              <w:rPr>
                <w:rFonts w:ascii="Times New Roman" w:hAnsi="Times New Roman" w:cs="Times New Roman"/>
              </w:rPr>
              <w:t>Syllabus</w:t>
            </w:r>
          </w:p>
        </w:tc>
        <w:tc>
          <w:tcPr>
            <w:tcW w:w="6633" w:type="dxa"/>
          </w:tcPr>
          <w:p w:rsidR="00C0465D" w:rsidRPr="00B250D7" w:rsidRDefault="00C0465D" w:rsidP="00E901E1">
            <w:pPr>
              <w:pStyle w:val="NoSpacing"/>
              <w:rPr>
                <w:rFonts w:ascii="Times New Roman" w:hAnsi="Times New Roman" w:cs="Times New Roman"/>
              </w:rPr>
            </w:pPr>
            <w:r w:rsidRPr="00B250D7">
              <w:rPr>
                <w:rFonts w:ascii="Times New Roman" w:hAnsi="Times New Roman" w:cs="Times New Roman"/>
              </w:rPr>
              <w:t>Emergency Procedures</w:t>
            </w:r>
          </w:p>
        </w:tc>
      </w:tr>
      <w:tr w:rsidR="00C0465D" w:rsidRPr="00B250D7" w:rsidTr="00C0465D">
        <w:tc>
          <w:tcPr>
            <w:tcW w:w="2943" w:type="dxa"/>
          </w:tcPr>
          <w:p w:rsidR="00C0465D" w:rsidRPr="00B250D7" w:rsidRDefault="00C0465D" w:rsidP="004C65D1">
            <w:pPr>
              <w:pStyle w:val="NoSpacing"/>
              <w:rPr>
                <w:rFonts w:ascii="Times New Roman" w:hAnsi="Times New Roman" w:cs="Times New Roman"/>
              </w:rPr>
            </w:pPr>
            <w:r w:rsidRPr="00B250D7">
              <w:rPr>
                <w:rFonts w:ascii="Times New Roman" w:hAnsi="Times New Roman" w:cs="Times New Roman"/>
              </w:rPr>
              <w:t>Budget</w:t>
            </w:r>
          </w:p>
        </w:tc>
        <w:tc>
          <w:tcPr>
            <w:tcW w:w="6633" w:type="dxa"/>
          </w:tcPr>
          <w:p w:rsidR="00C0465D" w:rsidRPr="00B250D7" w:rsidRDefault="00C0465D" w:rsidP="00E901E1">
            <w:pPr>
              <w:pStyle w:val="NoSpacing"/>
              <w:rPr>
                <w:rFonts w:ascii="Times New Roman" w:hAnsi="Times New Roman" w:cs="Times New Roman"/>
              </w:rPr>
            </w:pPr>
            <w:r w:rsidRPr="00B250D7">
              <w:rPr>
                <w:rFonts w:ascii="Times New Roman" w:hAnsi="Times New Roman" w:cs="Times New Roman"/>
              </w:rPr>
              <w:t>Supporting documentation of Organization’s profile, history of work in the arts and education, community work, etc.</w:t>
            </w:r>
          </w:p>
        </w:tc>
      </w:tr>
    </w:tbl>
    <w:p w:rsidR="00B250D7" w:rsidRPr="00B250D7" w:rsidRDefault="00B250D7" w:rsidP="00B250D7">
      <w:pPr>
        <w:pStyle w:val="NoSpacing"/>
        <w:rPr>
          <w:rFonts w:ascii="Times New Roman" w:hAnsi="Times New Roman" w:cs="Times New Roman"/>
        </w:rPr>
      </w:pPr>
    </w:p>
    <w:sectPr w:rsidR="00B250D7" w:rsidRPr="00B250D7" w:rsidSect="00EE5197">
      <w:footerReference w:type="default" r:id="rId10"/>
      <w:pgSz w:w="12240" w:h="15840" w:code="1"/>
      <w:pgMar w:top="5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45" w:rsidRDefault="00A00A45">
      <w:pPr>
        <w:spacing w:after="0" w:line="240" w:lineRule="auto"/>
      </w:pPr>
      <w:r>
        <w:separator/>
      </w:r>
    </w:p>
  </w:endnote>
  <w:endnote w:type="continuationSeparator" w:id="0">
    <w:p w:rsidR="00A00A45" w:rsidRDefault="00A0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mmersmith One">
    <w:panose1 w:val="02010703030501060504"/>
    <w:charset w:val="00"/>
    <w:family w:val="auto"/>
    <w:pitch w:val="variable"/>
    <w:sig w:usb0="A00000A7" w:usb1="00000002"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24073"/>
      <w:docPartObj>
        <w:docPartGallery w:val="Page Numbers (Bottom of Page)"/>
        <w:docPartUnique/>
      </w:docPartObj>
    </w:sdtPr>
    <w:sdtEndPr>
      <w:rPr>
        <w:noProof/>
      </w:rPr>
    </w:sdtEndPr>
    <w:sdtContent>
      <w:p w:rsidR="00B957E3" w:rsidRDefault="00B957E3">
        <w:pPr>
          <w:pStyle w:val="Footer"/>
          <w:jc w:val="right"/>
        </w:pPr>
        <w:r>
          <w:fldChar w:fldCharType="begin"/>
        </w:r>
        <w:r>
          <w:instrText xml:space="preserve"> PAGE   \* MERGEFORMAT </w:instrText>
        </w:r>
        <w:r>
          <w:fldChar w:fldCharType="separate"/>
        </w:r>
        <w:r w:rsidR="001A5086">
          <w:rPr>
            <w:noProof/>
          </w:rPr>
          <w:t>5</w:t>
        </w:r>
        <w:r>
          <w:rPr>
            <w:noProof/>
          </w:rPr>
          <w:fldChar w:fldCharType="end"/>
        </w:r>
      </w:p>
    </w:sdtContent>
  </w:sdt>
  <w:p w:rsidR="00B957E3" w:rsidRDefault="00B9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45" w:rsidRDefault="00A00A45">
      <w:pPr>
        <w:spacing w:after="0" w:line="240" w:lineRule="auto"/>
      </w:pPr>
      <w:r>
        <w:separator/>
      </w:r>
    </w:p>
  </w:footnote>
  <w:footnote w:type="continuationSeparator" w:id="0">
    <w:p w:rsidR="00A00A45" w:rsidRDefault="00A00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5F6"/>
    <w:multiLevelType w:val="hybridMultilevel"/>
    <w:tmpl w:val="4A424F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7A86960"/>
    <w:multiLevelType w:val="hybridMultilevel"/>
    <w:tmpl w:val="A2AC0808"/>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20F7D"/>
    <w:multiLevelType w:val="hybridMultilevel"/>
    <w:tmpl w:val="9F5E6B5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0B420D7B"/>
    <w:multiLevelType w:val="hybridMultilevel"/>
    <w:tmpl w:val="86889F1C"/>
    <w:lvl w:ilvl="0" w:tplc="2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D4641"/>
    <w:multiLevelType w:val="hybridMultilevel"/>
    <w:tmpl w:val="779C2372"/>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8302BA7"/>
    <w:multiLevelType w:val="hybridMultilevel"/>
    <w:tmpl w:val="D39228FA"/>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1F9A13F9"/>
    <w:multiLevelType w:val="hybridMultilevel"/>
    <w:tmpl w:val="CDBE6A7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1E919A6"/>
    <w:multiLevelType w:val="hybridMultilevel"/>
    <w:tmpl w:val="67DE4A86"/>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nsid w:val="22F37777"/>
    <w:multiLevelType w:val="hybridMultilevel"/>
    <w:tmpl w:val="B5A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53050"/>
    <w:multiLevelType w:val="hybridMultilevel"/>
    <w:tmpl w:val="3D88E1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2556075F"/>
    <w:multiLevelType w:val="hybridMultilevel"/>
    <w:tmpl w:val="DFBE34FA"/>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F1F57"/>
    <w:multiLevelType w:val="hybridMultilevel"/>
    <w:tmpl w:val="E63C1948"/>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10F40"/>
    <w:multiLevelType w:val="hybridMultilevel"/>
    <w:tmpl w:val="96CC8BB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2B615D9F"/>
    <w:multiLevelType w:val="hybridMultilevel"/>
    <w:tmpl w:val="A4828AA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2FD238AF"/>
    <w:multiLevelType w:val="hybridMultilevel"/>
    <w:tmpl w:val="302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219E4"/>
    <w:multiLevelType w:val="hybridMultilevel"/>
    <w:tmpl w:val="0A2C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84543"/>
    <w:multiLevelType w:val="hybridMultilevel"/>
    <w:tmpl w:val="99A26B90"/>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nsid w:val="351B7820"/>
    <w:multiLevelType w:val="hybridMultilevel"/>
    <w:tmpl w:val="744035E8"/>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80C64"/>
    <w:multiLevelType w:val="hybridMultilevel"/>
    <w:tmpl w:val="27A66A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nsid w:val="418E2F04"/>
    <w:multiLevelType w:val="hybridMultilevel"/>
    <w:tmpl w:val="C6E0F946"/>
    <w:lvl w:ilvl="0" w:tplc="2C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D830CC"/>
    <w:multiLevelType w:val="hybridMultilevel"/>
    <w:tmpl w:val="7190056A"/>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D70EA"/>
    <w:multiLevelType w:val="hybridMultilevel"/>
    <w:tmpl w:val="26CA7A24"/>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2">
    <w:nsid w:val="447B694C"/>
    <w:multiLevelType w:val="hybridMultilevel"/>
    <w:tmpl w:val="6988E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D7D3C"/>
    <w:multiLevelType w:val="hybridMultilevel"/>
    <w:tmpl w:val="8ABE22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3732153"/>
    <w:multiLevelType w:val="hybridMultilevel"/>
    <w:tmpl w:val="C414E2B0"/>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nsid w:val="5662433B"/>
    <w:multiLevelType w:val="hybridMultilevel"/>
    <w:tmpl w:val="D11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B21C9"/>
    <w:multiLevelType w:val="hybridMultilevel"/>
    <w:tmpl w:val="96720A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nsid w:val="5A8F7B40"/>
    <w:multiLevelType w:val="hybridMultilevel"/>
    <w:tmpl w:val="32F41A2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8">
    <w:nsid w:val="5DE55596"/>
    <w:multiLevelType w:val="hybridMultilevel"/>
    <w:tmpl w:val="58C26CA6"/>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95ED7"/>
    <w:multiLevelType w:val="hybridMultilevel"/>
    <w:tmpl w:val="A7667C78"/>
    <w:lvl w:ilvl="0" w:tplc="2C090001">
      <w:start w:val="1"/>
      <w:numFmt w:val="bullet"/>
      <w:lvlText w:val=""/>
      <w:lvlJc w:val="left"/>
      <w:pPr>
        <w:ind w:left="701" w:hanging="360"/>
      </w:pPr>
      <w:rPr>
        <w:rFonts w:ascii="Symbol" w:hAnsi="Symbol" w:hint="default"/>
      </w:rPr>
    </w:lvl>
    <w:lvl w:ilvl="1" w:tplc="2C090003" w:tentative="1">
      <w:start w:val="1"/>
      <w:numFmt w:val="bullet"/>
      <w:lvlText w:val="o"/>
      <w:lvlJc w:val="left"/>
      <w:pPr>
        <w:ind w:left="1421" w:hanging="360"/>
      </w:pPr>
      <w:rPr>
        <w:rFonts w:ascii="Courier New" w:hAnsi="Courier New" w:cs="Courier New" w:hint="default"/>
      </w:rPr>
    </w:lvl>
    <w:lvl w:ilvl="2" w:tplc="2C090005" w:tentative="1">
      <w:start w:val="1"/>
      <w:numFmt w:val="bullet"/>
      <w:lvlText w:val=""/>
      <w:lvlJc w:val="left"/>
      <w:pPr>
        <w:ind w:left="2141" w:hanging="360"/>
      </w:pPr>
      <w:rPr>
        <w:rFonts w:ascii="Wingdings" w:hAnsi="Wingdings" w:hint="default"/>
      </w:rPr>
    </w:lvl>
    <w:lvl w:ilvl="3" w:tplc="2C090001" w:tentative="1">
      <w:start w:val="1"/>
      <w:numFmt w:val="bullet"/>
      <w:lvlText w:val=""/>
      <w:lvlJc w:val="left"/>
      <w:pPr>
        <w:ind w:left="2861" w:hanging="360"/>
      </w:pPr>
      <w:rPr>
        <w:rFonts w:ascii="Symbol" w:hAnsi="Symbol" w:hint="default"/>
      </w:rPr>
    </w:lvl>
    <w:lvl w:ilvl="4" w:tplc="2C090003" w:tentative="1">
      <w:start w:val="1"/>
      <w:numFmt w:val="bullet"/>
      <w:lvlText w:val="o"/>
      <w:lvlJc w:val="left"/>
      <w:pPr>
        <w:ind w:left="3581" w:hanging="360"/>
      </w:pPr>
      <w:rPr>
        <w:rFonts w:ascii="Courier New" w:hAnsi="Courier New" w:cs="Courier New" w:hint="default"/>
      </w:rPr>
    </w:lvl>
    <w:lvl w:ilvl="5" w:tplc="2C090005" w:tentative="1">
      <w:start w:val="1"/>
      <w:numFmt w:val="bullet"/>
      <w:lvlText w:val=""/>
      <w:lvlJc w:val="left"/>
      <w:pPr>
        <w:ind w:left="4301" w:hanging="360"/>
      </w:pPr>
      <w:rPr>
        <w:rFonts w:ascii="Wingdings" w:hAnsi="Wingdings" w:hint="default"/>
      </w:rPr>
    </w:lvl>
    <w:lvl w:ilvl="6" w:tplc="2C090001" w:tentative="1">
      <w:start w:val="1"/>
      <w:numFmt w:val="bullet"/>
      <w:lvlText w:val=""/>
      <w:lvlJc w:val="left"/>
      <w:pPr>
        <w:ind w:left="5021" w:hanging="360"/>
      </w:pPr>
      <w:rPr>
        <w:rFonts w:ascii="Symbol" w:hAnsi="Symbol" w:hint="default"/>
      </w:rPr>
    </w:lvl>
    <w:lvl w:ilvl="7" w:tplc="2C090003" w:tentative="1">
      <w:start w:val="1"/>
      <w:numFmt w:val="bullet"/>
      <w:lvlText w:val="o"/>
      <w:lvlJc w:val="left"/>
      <w:pPr>
        <w:ind w:left="5741" w:hanging="360"/>
      </w:pPr>
      <w:rPr>
        <w:rFonts w:ascii="Courier New" w:hAnsi="Courier New" w:cs="Courier New" w:hint="default"/>
      </w:rPr>
    </w:lvl>
    <w:lvl w:ilvl="8" w:tplc="2C090005" w:tentative="1">
      <w:start w:val="1"/>
      <w:numFmt w:val="bullet"/>
      <w:lvlText w:val=""/>
      <w:lvlJc w:val="left"/>
      <w:pPr>
        <w:ind w:left="6461" w:hanging="360"/>
      </w:pPr>
      <w:rPr>
        <w:rFonts w:ascii="Wingdings" w:hAnsi="Wingdings" w:hint="default"/>
      </w:rPr>
    </w:lvl>
  </w:abstractNum>
  <w:abstractNum w:abstractNumId="30">
    <w:nsid w:val="5F906761"/>
    <w:multiLevelType w:val="hybridMultilevel"/>
    <w:tmpl w:val="4B80C0BC"/>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60DD5666"/>
    <w:multiLevelType w:val="hybridMultilevel"/>
    <w:tmpl w:val="CFAEBB6E"/>
    <w:lvl w:ilvl="0" w:tplc="2C090001">
      <w:start w:val="1"/>
      <w:numFmt w:val="bullet"/>
      <w:lvlText w:val=""/>
      <w:lvlJc w:val="left"/>
      <w:pPr>
        <w:ind w:left="701" w:hanging="360"/>
      </w:pPr>
      <w:rPr>
        <w:rFonts w:ascii="Symbol" w:hAnsi="Symbol" w:hint="default"/>
      </w:rPr>
    </w:lvl>
    <w:lvl w:ilvl="1" w:tplc="2C090003" w:tentative="1">
      <w:start w:val="1"/>
      <w:numFmt w:val="bullet"/>
      <w:lvlText w:val="o"/>
      <w:lvlJc w:val="left"/>
      <w:pPr>
        <w:ind w:left="1421" w:hanging="360"/>
      </w:pPr>
      <w:rPr>
        <w:rFonts w:ascii="Courier New" w:hAnsi="Courier New" w:cs="Courier New" w:hint="default"/>
      </w:rPr>
    </w:lvl>
    <w:lvl w:ilvl="2" w:tplc="2C090005" w:tentative="1">
      <w:start w:val="1"/>
      <w:numFmt w:val="bullet"/>
      <w:lvlText w:val=""/>
      <w:lvlJc w:val="left"/>
      <w:pPr>
        <w:ind w:left="2141" w:hanging="360"/>
      </w:pPr>
      <w:rPr>
        <w:rFonts w:ascii="Wingdings" w:hAnsi="Wingdings" w:hint="default"/>
      </w:rPr>
    </w:lvl>
    <w:lvl w:ilvl="3" w:tplc="2C090001" w:tentative="1">
      <w:start w:val="1"/>
      <w:numFmt w:val="bullet"/>
      <w:lvlText w:val=""/>
      <w:lvlJc w:val="left"/>
      <w:pPr>
        <w:ind w:left="2861" w:hanging="360"/>
      </w:pPr>
      <w:rPr>
        <w:rFonts w:ascii="Symbol" w:hAnsi="Symbol" w:hint="default"/>
      </w:rPr>
    </w:lvl>
    <w:lvl w:ilvl="4" w:tplc="2C090003" w:tentative="1">
      <w:start w:val="1"/>
      <w:numFmt w:val="bullet"/>
      <w:lvlText w:val="o"/>
      <w:lvlJc w:val="left"/>
      <w:pPr>
        <w:ind w:left="3581" w:hanging="360"/>
      </w:pPr>
      <w:rPr>
        <w:rFonts w:ascii="Courier New" w:hAnsi="Courier New" w:cs="Courier New" w:hint="default"/>
      </w:rPr>
    </w:lvl>
    <w:lvl w:ilvl="5" w:tplc="2C090005" w:tentative="1">
      <w:start w:val="1"/>
      <w:numFmt w:val="bullet"/>
      <w:lvlText w:val=""/>
      <w:lvlJc w:val="left"/>
      <w:pPr>
        <w:ind w:left="4301" w:hanging="360"/>
      </w:pPr>
      <w:rPr>
        <w:rFonts w:ascii="Wingdings" w:hAnsi="Wingdings" w:hint="default"/>
      </w:rPr>
    </w:lvl>
    <w:lvl w:ilvl="6" w:tplc="2C090001" w:tentative="1">
      <w:start w:val="1"/>
      <w:numFmt w:val="bullet"/>
      <w:lvlText w:val=""/>
      <w:lvlJc w:val="left"/>
      <w:pPr>
        <w:ind w:left="5021" w:hanging="360"/>
      </w:pPr>
      <w:rPr>
        <w:rFonts w:ascii="Symbol" w:hAnsi="Symbol" w:hint="default"/>
      </w:rPr>
    </w:lvl>
    <w:lvl w:ilvl="7" w:tplc="2C090003" w:tentative="1">
      <w:start w:val="1"/>
      <w:numFmt w:val="bullet"/>
      <w:lvlText w:val="o"/>
      <w:lvlJc w:val="left"/>
      <w:pPr>
        <w:ind w:left="5741" w:hanging="360"/>
      </w:pPr>
      <w:rPr>
        <w:rFonts w:ascii="Courier New" w:hAnsi="Courier New" w:cs="Courier New" w:hint="default"/>
      </w:rPr>
    </w:lvl>
    <w:lvl w:ilvl="8" w:tplc="2C090005" w:tentative="1">
      <w:start w:val="1"/>
      <w:numFmt w:val="bullet"/>
      <w:lvlText w:val=""/>
      <w:lvlJc w:val="left"/>
      <w:pPr>
        <w:ind w:left="6461" w:hanging="360"/>
      </w:pPr>
      <w:rPr>
        <w:rFonts w:ascii="Wingdings" w:hAnsi="Wingdings" w:hint="default"/>
      </w:rPr>
    </w:lvl>
  </w:abstractNum>
  <w:abstractNum w:abstractNumId="32">
    <w:nsid w:val="623F6581"/>
    <w:multiLevelType w:val="hybridMultilevel"/>
    <w:tmpl w:val="B2FC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9166D"/>
    <w:multiLevelType w:val="hybridMultilevel"/>
    <w:tmpl w:val="8384E66A"/>
    <w:lvl w:ilvl="0" w:tplc="17CE87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D17A54"/>
    <w:multiLevelType w:val="hybridMultilevel"/>
    <w:tmpl w:val="86DC2538"/>
    <w:lvl w:ilvl="0" w:tplc="2C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D2506"/>
    <w:multiLevelType w:val="hybridMultilevel"/>
    <w:tmpl w:val="025869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nsid w:val="6D2C067D"/>
    <w:multiLevelType w:val="hybridMultilevel"/>
    <w:tmpl w:val="1CA8D24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nsid w:val="6FAA0D85"/>
    <w:multiLevelType w:val="hybridMultilevel"/>
    <w:tmpl w:val="9F7854D0"/>
    <w:lvl w:ilvl="0" w:tplc="2C090001">
      <w:start w:val="1"/>
      <w:numFmt w:val="bullet"/>
      <w:lvlText w:val=""/>
      <w:lvlJc w:val="left"/>
      <w:pPr>
        <w:ind w:left="776" w:hanging="360"/>
      </w:pPr>
      <w:rPr>
        <w:rFonts w:ascii="Symbol" w:hAnsi="Symbol" w:hint="default"/>
      </w:rPr>
    </w:lvl>
    <w:lvl w:ilvl="1" w:tplc="2C090003" w:tentative="1">
      <w:start w:val="1"/>
      <w:numFmt w:val="bullet"/>
      <w:lvlText w:val="o"/>
      <w:lvlJc w:val="left"/>
      <w:pPr>
        <w:ind w:left="1496" w:hanging="360"/>
      </w:pPr>
      <w:rPr>
        <w:rFonts w:ascii="Courier New" w:hAnsi="Courier New" w:cs="Courier New" w:hint="default"/>
      </w:rPr>
    </w:lvl>
    <w:lvl w:ilvl="2" w:tplc="2C090005" w:tentative="1">
      <w:start w:val="1"/>
      <w:numFmt w:val="bullet"/>
      <w:lvlText w:val=""/>
      <w:lvlJc w:val="left"/>
      <w:pPr>
        <w:ind w:left="2216" w:hanging="360"/>
      </w:pPr>
      <w:rPr>
        <w:rFonts w:ascii="Wingdings" w:hAnsi="Wingdings" w:hint="default"/>
      </w:rPr>
    </w:lvl>
    <w:lvl w:ilvl="3" w:tplc="2C090001" w:tentative="1">
      <w:start w:val="1"/>
      <w:numFmt w:val="bullet"/>
      <w:lvlText w:val=""/>
      <w:lvlJc w:val="left"/>
      <w:pPr>
        <w:ind w:left="2936" w:hanging="360"/>
      </w:pPr>
      <w:rPr>
        <w:rFonts w:ascii="Symbol" w:hAnsi="Symbol" w:hint="default"/>
      </w:rPr>
    </w:lvl>
    <w:lvl w:ilvl="4" w:tplc="2C090003" w:tentative="1">
      <w:start w:val="1"/>
      <w:numFmt w:val="bullet"/>
      <w:lvlText w:val="o"/>
      <w:lvlJc w:val="left"/>
      <w:pPr>
        <w:ind w:left="3656" w:hanging="360"/>
      </w:pPr>
      <w:rPr>
        <w:rFonts w:ascii="Courier New" w:hAnsi="Courier New" w:cs="Courier New" w:hint="default"/>
      </w:rPr>
    </w:lvl>
    <w:lvl w:ilvl="5" w:tplc="2C090005" w:tentative="1">
      <w:start w:val="1"/>
      <w:numFmt w:val="bullet"/>
      <w:lvlText w:val=""/>
      <w:lvlJc w:val="left"/>
      <w:pPr>
        <w:ind w:left="4376" w:hanging="360"/>
      </w:pPr>
      <w:rPr>
        <w:rFonts w:ascii="Wingdings" w:hAnsi="Wingdings" w:hint="default"/>
      </w:rPr>
    </w:lvl>
    <w:lvl w:ilvl="6" w:tplc="2C090001" w:tentative="1">
      <w:start w:val="1"/>
      <w:numFmt w:val="bullet"/>
      <w:lvlText w:val=""/>
      <w:lvlJc w:val="left"/>
      <w:pPr>
        <w:ind w:left="5096" w:hanging="360"/>
      </w:pPr>
      <w:rPr>
        <w:rFonts w:ascii="Symbol" w:hAnsi="Symbol" w:hint="default"/>
      </w:rPr>
    </w:lvl>
    <w:lvl w:ilvl="7" w:tplc="2C090003" w:tentative="1">
      <w:start w:val="1"/>
      <w:numFmt w:val="bullet"/>
      <w:lvlText w:val="o"/>
      <w:lvlJc w:val="left"/>
      <w:pPr>
        <w:ind w:left="5816" w:hanging="360"/>
      </w:pPr>
      <w:rPr>
        <w:rFonts w:ascii="Courier New" w:hAnsi="Courier New" w:cs="Courier New" w:hint="default"/>
      </w:rPr>
    </w:lvl>
    <w:lvl w:ilvl="8" w:tplc="2C090005" w:tentative="1">
      <w:start w:val="1"/>
      <w:numFmt w:val="bullet"/>
      <w:lvlText w:val=""/>
      <w:lvlJc w:val="left"/>
      <w:pPr>
        <w:ind w:left="6536" w:hanging="360"/>
      </w:pPr>
      <w:rPr>
        <w:rFonts w:ascii="Wingdings" w:hAnsi="Wingdings" w:hint="default"/>
      </w:rPr>
    </w:lvl>
  </w:abstractNum>
  <w:abstractNum w:abstractNumId="38">
    <w:nsid w:val="7174334A"/>
    <w:multiLevelType w:val="hybridMultilevel"/>
    <w:tmpl w:val="09AA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421916"/>
    <w:multiLevelType w:val="hybridMultilevel"/>
    <w:tmpl w:val="40C8A76E"/>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C2C9A"/>
    <w:multiLevelType w:val="hybridMultilevel"/>
    <w:tmpl w:val="A78C178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1">
    <w:nsid w:val="77264F21"/>
    <w:multiLevelType w:val="hybridMultilevel"/>
    <w:tmpl w:val="4AC03F48"/>
    <w:lvl w:ilvl="0" w:tplc="2C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nsid w:val="778C7DE4"/>
    <w:multiLevelType w:val="hybridMultilevel"/>
    <w:tmpl w:val="B7D0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5B1A96"/>
    <w:multiLevelType w:val="hybridMultilevel"/>
    <w:tmpl w:val="3670BBE0"/>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4">
    <w:nsid w:val="7E61311C"/>
    <w:multiLevelType w:val="hybridMultilevel"/>
    <w:tmpl w:val="49908B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33"/>
  </w:num>
  <w:num w:numId="4">
    <w:abstractNumId w:val="15"/>
  </w:num>
  <w:num w:numId="5">
    <w:abstractNumId w:val="38"/>
  </w:num>
  <w:num w:numId="6">
    <w:abstractNumId w:val="32"/>
  </w:num>
  <w:num w:numId="7">
    <w:abstractNumId w:val="22"/>
  </w:num>
  <w:num w:numId="8">
    <w:abstractNumId w:val="25"/>
  </w:num>
  <w:num w:numId="9">
    <w:abstractNumId w:val="42"/>
  </w:num>
  <w:num w:numId="10">
    <w:abstractNumId w:val="41"/>
  </w:num>
  <w:num w:numId="11">
    <w:abstractNumId w:val="19"/>
  </w:num>
  <w:num w:numId="12">
    <w:abstractNumId w:val="3"/>
  </w:num>
  <w:num w:numId="13">
    <w:abstractNumId w:val="4"/>
  </w:num>
  <w:num w:numId="14">
    <w:abstractNumId w:val="36"/>
  </w:num>
  <w:num w:numId="15">
    <w:abstractNumId w:val="5"/>
  </w:num>
  <w:num w:numId="16">
    <w:abstractNumId w:val="21"/>
  </w:num>
  <w:num w:numId="17">
    <w:abstractNumId w:val="14"/>
  </w:num>
  <w:num w:numId="18">
    <w:abstractNumId w:val="20"/>
  </w:num>
  <w:num w:numId="19">
    <w:abstractNumId w:val="34"/>
  </w:num>
  <w:num w:numId="20">
    <w:abstractNumId w:val="10"/>
  </w:num>
  <w:num w:numId="21">
    <w:abstractNumId w:val="11"/>
  </w:num>
  <w:num w:numId="22">
    <w:abstractNumId w:val="17"/>
  </w:num>
  <w:num w:numId="23">
    <w:abstractNumId w:val="28"/>
  </w:num>
  <w:num w:numId="24">
    <w:abstractNumId w:val="1"/>
  </w:num>
  <w:num w:numId="25">
    <w:abstractNumId w:val="16"/>
  </w:num>
  <w:num w:numId="26">
    <w:abstractNumId w:val="24"/>
  </w:num>
  <w:num w:numId="27">
    <w:abstractNumId w:val="44"/>
  </w:num>
  <w:num w:numId="28">
    <w:abstractNumId w:val="0"/>
  </w:num>
  <w:num w:numId="29">
    <w:abstractNumId w:val="6"/>
  </w:num>
  <w:num w:numId="30">
    <w:abstractNumId w:val="18"/>
  </w:num>
  <w:num w:numId="31">
    <w:abstractNumId w:val="13"/>
  </w:num>
  <w:num w:numId="32">
    <w:abstractNumId w:val="29"/>
  </w:num>
  <w:num w:numId="33">
    <w:abstractNumId w:val="37"/>
  </w:num>
  <w:num w:numId="34">
    <w:abstractNumId w:val="31"/>
  </w:num>
  <w:num w:numId="35">
    <w:abstractNumId w:val="40"/>
  </w:num>
  <w:num w:numId="36">
    <w:abstractNumId w:val="35"/>
  </w:num>
  <w:num w:numId="37">
    <w:abstractNumId w:val="12"/>
  </w:num>
  <w:num w:numId="38">
    <w:abstractNumId w:val="27"/>
  </w:num>
  <w:num w:numId="39">
    <w:abstractNumId w:val="9"/>
  </w:num>
  <w:num w:numId="40">
    <w:abstractNumId w:val="26"/>
  </w:num>
  <w:num w:numId="41">
    <w:abstractNumId w:val="2"/>
  </w:num>
  <w:num w:numId="42">
    <w:abstractNumId w:val="30"/>
  </w:num>
  <w:num w:numId="43">
    <w:abstractNumId w:val="7"/>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96"/>
    <w:rsid w:val="000060AE"/>
    <w:rsid w:val="0000788B"/>
    <w:rsid w:val="00010F9B"/>
    <w:rsid w:val="000607E2"/>
    <w:rsid w:val="000F2F5D"/>
    <w:rsid w:val="00107059"/>
    <w:rsid w:val="0011017A"/>
    <w:rsid w:val="001107E6"/>
    <w:rsid w:val="00113DC3"/>
    <w:rsid w:val="0011644C"/>
    <w:rsid w:val="001219D8"/>
    <w:rsid w:val="00126DE1"/>
    <w:rsid w:val="001338D3"/>
    <w:rsid w:val="00156F5D"/>
    <w:rsid w:val="0016508C"/>
    <w:rsid w:val="001749C7"/>
    <w:rsid w:val="00185F87"/>
    <w:rsid w:val="00192955"/>
    <w:rsid w:val="001A5086"/>
    <w:rsid w:val="001B1672"/>
    <w:rsid w:val="001B3B75"/>
    <w:rsid w:val="001F16D5"/>
    <w:rsid w:val="001F19F5"/>
    <w:rsid w:val="001F3930"/>
    <w:rsid w:val="00200A10"/>
    <w:rsid w:val="00201EEB"/>
    <w:rsid w:val="00207E81"/>
    <w:rsid w:val="00211FEE"/>
    <w:rsid w:val="00244B80"/>
    <w:rsid w:val="00277352"/>
    <w:rsid w:val="00297413"/>
    <w:rsid w:val="002A068D"/>
    <w:rsid w:val="002D2633"/>
    <w:rsid w:val="002D7BC7"/>
    <w:rsid w:val="00301B54"/>
    <w:rsid w:val="00312332"/>
    <w:rsid w:val="00326F68"/>
    <w:rsid w:val="003A192A"/>
    <w:rsid w:val="003B3E96"/>
    <w:rsid w:val="003B5144"/>
    <w:rsid w:val="003F10D8"/>
    <w:rsid w:val="003F7C17"/>
    <w:rsid w:val="00435613"/>
    <w:rsid w:val="004358F3"/>
    <w:rsid w:val="004473F7"/>
    <w:rsid w:val="0046037E"/>
    <w:rsid w:val="004657DC"/>
    <w:rsid w:val="004727E2"/>
    <w:rsid w:val="00485217"/>
    <w:rsid w:val="004B2560"/>
    <w:rsid w:val="004B441D"/>
    <w:rsid w:val="004B7FF9"/>
    <w:rsid w:val="004D3B1C"/>
    <w:rsid w:val="004D49F0"/>
    <w:rsid w:val="004E284E"/>
    <w:rsid w:val="005050D8"/>
    <w:rsid w:val="00506492"/>
    <w:rsid w:val="005108B7"/>
    <w:rsid w:val="00515A66"/>
    <w:rsid w:val="00530657"/>
    <w:rsid w:val="00530A57"/>
    <w:rsid w:val="005326A6"/>
    <w:rsid w:val="00535594"/>
    <w:rsid w:val="00543E5A"/>
    <w:rsid w:val="00544FDA"/>
    <w:rsid w:val="0055525D"/>
    <w:rsid w:val="00567F9C"/>
    <w:rsid w:val="00581C2B"/>
    <w:rsid w:val="00596A2A"/>
    <w:rsid w:val="005A103B"/>
    <w:rsid w:val="005A251D"/>
    <w:rsid w:val="005C6658"/>
    <w:rsid w:val="005D5F0A"/>
    <w:rsid w:val="005F1F4A"/>
    <w:rsid w:val="0060378E"/>
    <w:rsid w:val="0061577C"/>
    <w:rsid w:val="00635E62"/>
    <w:rsid w:val="006455FA"/>
    <w:rsid w:val="006540DB"/>
    <w:rsid w:val="00670DF1"/>
    <w:rsid w:val="0068549A"/>
    <w:rsid w:val="00693E67"/>
    <w:rsid w:val="0069410D"/>
    <w:rsid w:val="006A1FEB"/>
    <w:rsid w:val="006D17CE"/>
    <w:rsid w:val="006E02B7"/>
    <w:rsid w:val="006E3E50"/>
    <w:rsid w:val="006F6D59"/>
    <w:rsid w:val="00713CB6"/>
    <w:rsid w:val="00715E34"/>
    <w:rsid w:val="00720C33"/>
    <w:rsid w:val="00733F92"/>
    <w:rsid w:val="007569BF"/>
    <w:rsid w:val="007611A5"/>
    <w:rsid w:val="00790380"/>
    <w:rsid w:val="007A51E2"/>
    <w:rsid w:val="007C5673"/>
    <w:rsid w:val="007E125D"/>
    <w:rsid w:val="007F0CD5"/>
    <w:rsid w:val="007F291B"/>
    <w:rsid w:val="007F7ED7"/>
    <w:rsid w:val="00800427"/>
    <w:rsid w:val="0080760B"/>
    <w:rsid w:val="0082443C"/>
    <w:rsid w:val="00832A0A"/>
    <w:rsid w:val="00884A48"/>
    <w:rsid w:val="008A1469"/>
    <w:rsid w:val="008A2A97"/>
    <w:rsid w:val="009360A7"/>
    <w:rsid w:val="0097023B"/>
    <w:rsid w:val="009857E9"/>
    <w:rsid w:val="00986EEC"/>
    <w:rsid w:val="0099351D"/>
    <w:rsid w:val="00995EB8"/>
    <w:rsid w:val="009F381A"/>
    <w:rsid w:val="00A00A45"/>
    <w:rsid w:val="00A00DB4"/>
    <w:rsid w:val="00A3034A"/>
    <w:rsid w:val="00A34E08"/>
    <w:rsid w:val="00A43682"/>
    <w:rsid w:val="00A640F4"/>
    <w:rsid w:val="00A74C18"/>
    <w:rsid w:val="00AA34C8"/>
    <w:rsid w:val="00AB086C"/>
    <w:rsid w:val="00AE1623"/>
    <w:rsid w:val="00AF33C5"/>
    <w:rsid w:val="00B024A2"/>
    <w:rsid w:val="00B03E7E"/>
    <w:rsid w:val="00B250D7"/>
    <w:rsid w:val="00B26C3F"/>
    <w:rsid w:val="00B535D0"/>
    <w:rsid w:val="00B57F65"/>
    <w:rsid w:val="00B660C7"/>
    <w:rsid w:val="00B94F77"/>
    <w:rsid w:val="00B957E3"/>
    <w:rsid w:val="00BA0CB6"/>
    <w:rsid w:val="00BA3A61"/>
    <w:rsid w:val="00BA6094"/>
    <w:rsid w:val="00C0465D"/>
    <w:rsid w:val="00C36715"/>
    <w:rsid w:val="00C51392"/>
    <w:rsid w:val="00C5339D"/>
    <w:rsid w:val="00C54550"/>
    <w:rsid w:val="00C64BA3"/>
    <w:rsid w:val="00C677A6"/>
    <w:rsid w:val="00C722F9"/>
    <w:rsid w:val="00C7264A"/>
    <w:rsid w:val="00C913CD"/>
    <w:rsid w:val="00C94AFF"/>
    <w:rsid w:val="00CC1EF5"/>
    <w:rsid w:val="00CC2223"/>
    <w:rsid w:val="00CD0DEA"/>
    <w:rsid w:val="00CE5779"/>
    <w:rsid w:val="00CE6330"/>
    <w:rsid w:val="00CF0108"/>
    <w:rsid w:val="00CF6A07"/>
    <w:rsid w:val="00D00860"/>
    <w:rsid w:val="00D110D9"/>
    <w:rsid w:val="00D562F6"/>
    <w:rsid w:val="00D65DB0"/>
    <w:rsid w:val="00D72686"/>
    <w:rsid w:val="00D74D30"/>
    <w:rsid w:val="00D759C5"/>
    <w:rsid w:val="00DA1E70"/>
    <w:rsid w:val="00DB70F9"/>
    <w:rsid w:val="00DC3DC4"/>
    <w:rsid w:val="00DC7C89"/>
    <w:rsid w:val="00DD7055"/>
    <w:rsid w:val="00DE2EF0"/>
    <w:rsid w:val="00DE76EF"/>
    <w:rsid w:val="00DF5ACB"/>
    <w:rsid w:val="00E61E58"/>
    <w:rsid w:val="00E75B6A"/>
    <w:rsid w:val="00E75C41"/>
    <w:rsid w:val="00E8018F"/>
    <w:rsid w:val="00E81015"/>
    <w:rsid w:val="00E930C3"/>
    <w:rsid w:val="00EA14F0"/>
    <w:rsid w:val="00EB283D"/>
    <w:rsid w:val="00EE5197"/>
    <w:rsid w:val="00EE6B7E"/>
    <w:rsid w:val="00EE784F"/>
    <w:rsid w:val="00EF2A19"/>
    <w:rsid w:val="00F7335A"/>
    <w:rsid w:val="00F7346B"/>
    <w:rsid w:val="00FB0B12"/>
    <w:rsid w:val="00FB10D3"/>
    <w:rsid w:val="00FB29E2"/>
    <w:rsid w:val="00FC4DCC"/>
    <w:rsid w:val="00FE7D99"/>
    <w:rsid w:val="00FF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5D"/>
    <w:pPr>
      <w:ind w:left="720"/>
      <w:contextualSpacing/>
    </w:pPr>
  </w:style>
  <w:style w:type="paragraph" w:styleId="NoSpacing">
    <w:name w:val="No Spacing"/>
    <w:link w:val="NoSpacingChar"/>
    <w:uiPriority w:val="1"/>
    <w:qFormat/>
    <w:rsid w:val="008A1469"/>
    <w:pPr>
      <w:spacing w:after="0" w:line="240" w:lineRule="auto"/>
    </w:pPr>
    <w:rPr>
      <w:rFonts w:eastAsiaTheme="minorEastAsia"/>
      <w:lang w:eastAsia="en-GB"/>
    </w:rPr>
  </w:style>
  <w:style w:type="character" w:styleId="Hyperlink">
    <w:name w:val="Hyperlink"/>
    <w:basedOn w:val="DefaultParagraphFont"/>
    <w:uiPriority w:val="99"/>
    <w:unhideWhenUsed/>
    <w:rsid w:val="007F0CD5"/>
    <w:rPr>
      <w:color w:val="0000FF" w:themeColor="hyperlink"/>
      <w:u w:val="single"/>
    </w:rPr>
  </w:style>
  <w:style w:type="paragraph" w:styleId="BalloonText">
    <w:name w:val="Balloon Text"/>
    <w:basedOn w:val="Normal"/>
    <w:link w:val="BalloonTextChar"/>
    <w:uiPriority w:val="99"/>
    <w:semiHidden/>
    <w:unhideWhenUsed/>
    <w:rsid w:val="0031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32"/>
    <w:rPr>
      <w:rFonts w:ascii="Tahoma" w:hAnsi="Tahoma" w:cs="Tahoma"/>
      <w:sz w:val="16"/>
      <w:szCs w:val="16"/>
    </w:rPr>
  </w:style>
  <w:style w:type="table" w:styleId="TableGrid">
    <w:name w:val="Table Grid"/>
    <w:basedOn w:val="TableNormal"/>
    <w:uiPriority w:val="59"/>
    <w:rsid w:val="00C677A6"/>
    <w:pPr>
      <w:spacing w:after="0" w:line="240" w:lineRule="auto"/>
    </w:pPr>
    <w:rPr>
      <w:lang w:val="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677A6"/>
    <w:rPr>
      <w:rFonts w:eastAsiaTheme="minorEastAsia"/>
      <w:lang w:eastAsia="en-GB"/>
    </w:rPr>
  </w:style>
  <w:style w:type="paragraph" w:styleId="Footer">
    <w:name w:val="footer"/>
    <w:basedOn w:val="Normal"/>
    <w:link w:val="FooterChar"/>
    <w:uiPriority w:val="99"/>
    <w:unhideWhenUsed/>
    <w:rsid w:val="00FC4DCC"/>
    <w:pPr>
      <w:tabs>
        <w:tab w:val="center" w:pos="4680"/>
        <w:tab w:val="right" w:pos="9360"/>
      </w:tabs>
      <w:spacing w:after="0" w:line="240" w:lineRule="auto"/>
    </w:pPr>
    <w:rPr>
      <w:lang w:val="en-TT"/>
    </w:rPr>
  </w:style>
  <w:style w:type="character" w:customStyle="1" w:styleId="FooterChar">
    <w:name w:val="Footer Char"/>
    <w:basedOn w:val="DefaultParagraphFont"/>
    <w:link w:val="Footer"/>
    <w:uiPriority w:val="99"/>
    <w:rsid w:val="00FC4DCC"/>
    <w:rPr>
      <w:lang w:val="en-TT"/>
    </w:rPr>
  </w:style>
  <w:style w:type="paragraph" w:styleId="Header">
    <w:name w:val="header"/>
    <w:basedOn w:val="Normal"/>
    <w:link w:val="HeaderChar"/>
    <w:uiPriority w:val="99"/>
    <w:unhideWhenUsed/>
    <w:rsid w:val="00CF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08"/>
  </w:style>
  <w:style w:type="character" w:customStyle="1" w:styleId="apple-converted-space">
    <w:name w:val="apple-converted-space"/>
    <w:basedOn w:val="DefaultParagraphFont"/>
    <w:rsid w:val="00B57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5D"/>
    <w:pPr>
      <w:ind w:left="720"/>
      <w:contextualSpacing/>
    </w:pPr>
  </w:style>
  <w:style w:type="paragraph" w:styleId="NoSpacing">
    <w:name w:val="No Spacing"/>
    <w:link w:val="NoSpacingChar"/>
    <w:uiPriority w:val="1"/>
    <w:qFormat/>
    <w:rsid w:val="008A1469"/>
    <w:pPr>
      <w:spacing w:after="0" w:line="240" w:lineRule="auto"/>
    </w:pPr>
    <w:rPr>
      <w:rFonts w:eastAsiaTheme="minorEastAsia"/>
      <w:lang w:eastAsia="en-GB"/>
    </w:rPr>
  </w:style>
  <w:style w:type="character" w:styleId="Hyperlink">
    <w:name w:val="Hyperlink"/>
    <w:basedOn w:val="DefaultParagraphFont"/>
    <w:uiPriority w:val="99"/>
    <w:unhideWhenUsed/>
    <w:rsid w:val="007F0CD5"/>
    <w:rPr>
      <w:color w:val="0000FF" w:themeColor="hyperlink"/>
      <w:u w:val="single"/>
    </w:rPr>
  </w:style>
  <w:style w:type="paragraph" w:styleId="BalloonText">
    <w:name w:val="Balloon Text"/>
    <w:basedOn w:val="Normal"/>
    <w:link w:val="BalloonTextChar"/>
    <w:uiPriority w:val="99"/>
    <w:semiHidden/>
    <w:unhideWhenUsed/>
    <w:rsid w:val="0031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32"/>
    <w:rPr>
      <w:rFonts w:ascii="Tahoma" w:hAnsi="Tahoma" w:cs="Tahoma"/>
      <w:sz w:val="16"/>
      <w:szCs w:val="16"/>
    </w:rPr>
  </w:style>
  <w:style w:type="table" w:styleId="TableGrid">
    <w:name w:val="Table Grid"/>
    <w:basedOn w:val="TableNormal"/>
    <w:uiPriority w:val="59"/>
    <w:rsid w:val="00C677A6"/>
    <w:pPr>
      <w:spacing w:after="0" w:line="240" w:lineRule="auto"/>
    </w:pPr>
    <w:rPr>
      <w:lang w:val="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677A6"/>
    <w:rPr>
      <w:rFonts w:eastAsiaTheme="minorEastAsia"/>
      <w:lang w:eastAsia="en-GB"/>
    </w:rPr>
  </w:style>
  <w:style w:type="paragraph" w:styleId="Footer">
    <w:name w:val="footer"/>
    <w:basedOn w:val="Normal"/>
    <w:link w:val="FooterChar"/>
    <w:uiPriority w:val="99"/>
    <w:unhideWhenUsed/>
    <w:rsid w:val="00FC4DCC"/>
    <w:pPr>
      <w:tabs>
        <w:tab w:val="center" w:pos="4680"/>
        <w:tab w:val="right" w:pos="9360"/>
      </w:tabs>
      <w:spacing w:after="0" w:line="240" w:lineRule="auto"/>
    </w:pPr>
    <w:rPr>
      <w:lang w:val="en-TT"/>
    </w:rPr>
  </w:style>
  <w:style w:type="character" w:customStyle="1" w:styleId="FooterChar">
    <w:name w:val="Footer Char"/>
    <w:basedOn w:val="DefaultParagraphFont"/>
    <w:link w:val="Footer"/>
    <w:uiPriority w:val="99"/>
    <w:rsid w:val="00FC4DCC"/>
    <w:rPr>
      <w:lang w:val="en-TT"/>
    </w:rPr>
  </w:style>
  <w:style w:type="paragraph" w:styleId="Header">
    <w:name w:val="header"/>
    <w:basedOn w:val="Normal"/>
    <w:link w:val="HeaderChar"/>
    <w:uiPriority w:val="99"/>
    <w:unhideWhenUsed/>
    <w:rsid w:val="00CF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08"/>
  </w:style>
  <w:style w:type="character" w:customStyle="1" w:styleId="apple-converted-space">
    <w:name w:val="apple-converted-space"/>
    <w:basedOn w:val="DefaultParagraphFont"/>
    <w:rsid w:val="00B5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5155-B014-4E61-85EA-E19867E0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Terms of Reference</vt:lpstr>
    </vt:vector>
  </TitlesOfParts>
  <Company>Hewlett-Packard Company</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VACATION CULTURAL CAMPS 2016</dc:subject>
  <dc:creator>RWI2</dc:creator>
  <cp:lastModifiedBy>Jaime</cp:lastModifiedBy>
  <cp:revision>15</cp:revision>
  <cp:lastPrinted>2016-05-16T20:40:00Z</cp:lastPrinted>
  <dcterms:created xsi:type="dcterms:W3CDTF">2016-05-16T19:43:00Z</dcterms:created>
  <dcterms:modified xsi:type="dcterms:W3CDTF">2016-05-18T14:53:00Z</dcterms:modified>
</cp:coreProperties>
</file>